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45248" w14:textId="77777777" w:rsidR="00306F92" w:rsidRDefault="00306F92" w:rsidP="00306F92">
      <w:pPr>
        <w:shd w:val="clear" w:color="auto" w:fill="FFFFFF"/>
        <w:spacing w:before="100" w:beforeAutospacing="1" w:after="100" w:afterAutospacing="1" w:line="240" w:lineRule="auto"/>
        <w:ind w:hanging="170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14D87AD9" wp14:editId="617818E9">
            <wp:extent cx="7573645" cy="10683530"/>
            <wp:effectExtent l="7303" t="0" r="0" b="0"/>
            <wp:docPr id="1839428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28231" name="Рисунок 18394282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40405" cy="10777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A5C94" w14:textId="78045817" w:rsidR="00961727" w:rsidRDefault="00641292" w:rsidP="00DE1AF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14:paraId="2BBE9B65" w14:textId="77777777" w:rsidR="00641292" w:rsidRPr="00961727" w:rsidRDefault="003E3A91" w:rsidP="00DE1AF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общеобразовательная (общеразвивающая) программа «Юные инспектора движения (ЮИД)» (далее – Программа) имеет социально-педагогическую направленность. Программа предназначена для всех желающих изучать правила безопасного поведения на дорогах оказания первой медицинской помощи в процессе систематических занятий.</w:t>
      </w:r>
    </w:p>
    <w:p w14:paraId="4A5C2E75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Актуальность, педагогическая целесообразность</w:t>
      </w:r>
      <w:r w:rsidR="00641292" w:rsidRPr="006412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14:paraId="4D6F2442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и практическая значимость профилактики детского дорожно-транспортного травматизма обусловлена высокими статистическими показателями ДТП с участием детей и подростков. Анализ детского дорожно-транспортного травматизма показывает, что основной причиной является низкая культура участников дорожного движения. Обучающиеся не обладают навыками поведения в транспортной среде, не умеют верно оценить и предвидеть развитие дорожных ситуаций, последствий нарушения правил дорожного движения.</w:t>
      </w:r>
    </w:p>
    <w:p w14:paraId="3BCEC514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умений и навыков пропагандисткой работы.</w:t>
      </w:r>
    </w:p>
    <w:p w14:paraId="066B6696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является современным педагогическим средством формирования социальной компетентности обучающихся в вопросах безопасности жизнедеятельности. Программа предусматривает работу в трех направлениях: знакомство с историей ПДД, развитие практических навыков и применение их в реальной жизни.</w:t>
      </w:r>
    </w:p>
    <w:p w14:paraId="614B458F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и отличительные особенности Программы Программа построена по принципу от «простого к сложному» и углубления теоретических знаний и практических умений. Содержание занятий, объем и интенсивность нагрузок зависят от возраста и физического состояния здоровья обучающихся.</w:t>
      </w:r>
    </w:p>
    <w:p w14:paraId="7E69AC98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A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Программы: формирование у обучающихся культуры безопасного поведения на дорогах, в общественном транспорте, в случаях чрезвычайных ситуаций, а также навыков пропагандисткой работы</w:t>
      </w:r>
    </w:p>
    <w:p w14:paraId="370F4166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Задачи</w:t>
      </w:r>
    </w:p>
    <w:p w14:paraId="5F4CBB65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деятельность отрядов ЮИД;</w:t>
      </w:r>
    </w:p>
    <w:p w14:paraId="1DBE0DA0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изучить сложившуюся систему пропаганды в области безопасного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движения;</w:t>
      </w:r>
    </w:p>
    <w:p w14:paraId="1F1D773D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поиску новых форм агитации и пропаганды ПДД, через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со службами ГАИ – ГИБДД;</w:t>
      </w:r>
    </w:p>
    <w:p w14:paraId="487416E8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формированию 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потребностей,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в изучении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дорожного движения и осознанного к ним отношения;</w:t>
      </w:r>
    </w:p>
    <w:p w14:paraId="289FA184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формированию устойчивых навыков соблюдения и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правил дорожного движения;</w:t>
      </w:r>
    </w:p>
    <w:p w14:paraId="0F0419A0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обучить способам оказания первой медицинской помощи;</w:t>
      </w:r>
    </w:p>
    <w:p w14:paraId="2B57CC58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повысить интерес обучающихся к велоспорту;</w:t>
      </w:r>
    </w:p>
    <w:p w14:paraId="62470ECE" w14:textId="77777777" w:rsidR="003E3A91" w:rsidRPr="003E3A91" w:rsidRDefault="00641292" w:rsidP="00DE1AF1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обучающихся умение ориентироваться в дорожно</w:t>
      </w:r>
      <w:r w:rsidR="00F40E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транспортных ситуациях;</w:t>
      </w:r>
    </w:p>
    <w:p w14:paraId="5B0FCF93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способствовать формированию у обучающихся дорожной этики и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 безопасного поведения на дорогах, улице и в транспорте.</w:t>
      </w:r>
    </w:p>
    <w:p w14:paraId="089B12F9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14:paraId="40338265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самостоятельность в принятии правильных решений;</w:t>
      </w:r>
    </w:p>
    <w:p w14:paraId="131E2F6A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убежденность и активность в пропаганде добросовестного выполнения</w:t>
      </w:r>
    </w:p>
    <w:p w14:paraId="080DBD5E" w14:textId="77777777" w:rsidR="003E3A91" w:rsidRPr="003E3A91" w:rsidRDefault="003E3A91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 дорожного движения, как необходимого элемента сохранения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 жизни;</w:t>
      </w:r>
    </w:p>
    <w:p w14:paraId="12267A0C" w14:textId="77777777" w:rsidR="00BA1DBD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внимательность и вежливость во взаимоотношениях участников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движения.</w:t>
      </w:r>
    </w:p>
    <w:p w14:paraId="6924C8FE" w14:textId="77777777" w:rsidR="003E3A91" w:rsidRPr="003E3A91" w:rsidRDefault="00641292" w:rsidP="00DE1AF1">
      <w:pPr>
        <w:shd w:val="clear" w:color="auto" w:fill="FFFFFF"/>
        <w:spacing w:before="100" w:beforeAutospacing="1" w:after="15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здоровый образ жизни и навык самостоятельного физического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совершенства.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безопасности дорожного движения имеет разные аспекты. Главным из них всегда будет сохранение человеческой жизни, особен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жизни детей и подростков. Сегодня, в век стремительного роста автомобильных потоков на наших улицах и дорогах, ребенок с ран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него детства становится участником дорожного движения, поэтому остро встает проблема его обучения основам безопасного поведения на улицах и дорогах, необходимости сознательного выполнения им требований дорожного движения.</w:t>
      </w:r>
    </w:p>
    <w:p w14:paraId="433F9FAD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главное богатство любого общества. Сохранение жизни и здоровья подрастающего поколения должно стать основной целью государства и школы.</w:t>
      </w:r>
    </w:p>
    <w:p w14:paraId="7ADD7CCC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детского дорожно-транспортного травматизма продолжает оставаться одной из самых болезненных для всей России. Причины трагедий удручающе нелепы: незнание Правил дорожного движения, невнимательность, неадекватная оценка своих возможностей. Все они – следствие слабой подготовки подрастающего поколения к безопасному поведению в условиях современного дорожного движения.</w:t>
      </w:r>
    </w:p>
    <w:p w14:paraId="1E098CDB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на дорогах – большая социальная и экономическая проблема, которая волнует все страны мира.</w:t>
      </w:r>
    </w:p>
    <w:p w14:paraId="6F6D7304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дорожно-транспортных происшествий чаще всего являются дети. У школьников нет предвидения возможности возникновения опасности в быстро изменяющейся дорожной обстановке. Поэтому они выбегают на дорогу перед остановившейся машиной и внезапно появляются на пути у другой. Для детей вполне естественно выехать на проезжую часть на велосипеде или затеять здесь игру с мячом.</w:t>
      </w:r>
    </w:p>
    <w:p w14:paraId="54E248E7" w14:textId="77777777" w:rsidR="00BA1DBD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нормативно - правовых актов.</w:t>
      </w:r>
    </w:p>
    <w:p w14:paraId="0813A7DA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РФ.</w:t>
      </w:r>
    </w:p>
    <w:p w14:paraId="751B192E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РФ «Об образовании».</w:t>
      </w:r>
    </w:p>
    <w:p w14:paraId="2BA1E263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«О правах ребенка».</w:t>
      </w:r>
    </w:p>
    <w:p w14:paraId="7C76C05C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дорожного движения.</w:t>
      </w:r>
    </w:p>
    <w:p w14:paraId="72BE85CD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10.12.95 №196-фз «О безопасности дорожного движения».</w:t>
      </w:r>
    </w:p>
    <w:p w14:paraId="121FF765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Решение Всероссийского совещания представителей Федеральных и Региональных органов исполнительной власти Общероссийской общественной организации по профилактике детского дорожно-транспортного травматизма от 25-26.10.2000г.</w:t>
      </w:r>
    </w:p>
    <w:p w14:paraId="6F62A326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просвещения СССР от 9.11.1971г. № 85 «О повышении роли дошкольных учреждений и школ в проведении воспитательной работы по предупреждению дорожно-транспортного травматизма».</w:t>
      </w:r>
    </w:p>
    <w:p w14:paraId="3619D141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Инструкция Департамента здравоохранения «Об организации и оказании экстренной медицинской помощи детям, пострадавшим в дорожно-транспортном происшествии» от 1.11.1995г.</w:t>
      </w:r>
    </w:p>
    <w:p w14:paraId="177D8C8C" w14:textId="77777777" w:rsidR="003E3A91" w:rsidRPr="003E3A91" w:rsidRDefault="003E3A91" w:rsidP="00DE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Федеральная  целевая программа «Повышение безопасности дорожного движения в 2013-2020 годах».</w:t>
      </w:r>
    </w:p>
    <w:p w14:paraId="468599D8" w14:textId="77777777" w:rsidR="00BA1DBD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результаты.</w:t>
      </w:r>
    </w:p>
    <w:p w14:paraId="0E6BDC26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уметь:</w:t>
      </w:r>
    </w:p>
    <w:p w14:paraId="5AE947C3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вести себя, оказавшись в экстренной ситуации на проезжей части дороги;</w:t>
      </w:r>
    </w:p>
    <w:p w14:paraId="4272F941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общественным транспортом;</w:t>
      </w:r>
    </w:p>
    <w:p w14:paraId="4FD0FE4A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выбирать безопасный путь движения в той или иной местности;</w:t>
      </w:r>
    </w:p>
    <w:p w14:paraId="1FB84842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оказывать первую медицинскую помощь пострадавшим при дорожно-транспортных происшествиях;</w:t>
      </w:r>
    </w:p>
    <w:p w14:paraId="7BB8CA9D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занятий в кружке по изучению и пропаганде Правил дорожного движения учащиеся должны сформулировать такие качества, как самостоятельность, аккуратность, дисциплинированность, ответственность.</w:t>
      </w:r>
    </w:p>
    <w:p w14:paraId="7B41E38A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обучения.</w:t>
      </w:r>
    </w:p>
    <w:p w14:paraId="29C324BD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данного курса включает теорию и практику безопасного поведения человека на улицах и дорогах, а также в общественном транспорте. Реализация данной программы рассчитана на 2года обучения  и позволит обучающимся получить систематизированное представление об опасностях на дороге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</w:t>
      </w:r>
    </w:p>
    <w:p w14:paraId="3E652706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как групповые занятия, так и индивидуальные, а также проведение массовых мероприятий.</w:t>
      </w:r>
    </w:p>
    <w:p w14:paraId="4996EC24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Так как программа больше всего уделяет внимания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занятий, как выступление </w:t>
      </w:r>
      <w:proofErr w:type="spellStart"/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агитбригаты</w:t>
      </w:r>
      <w:proofErr w:type="spellEnd"/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театрализованное представление, рейдов,  встреча с работниками ГИБДД, конкурс, викторина, игра.</w:t>
      </w:r>
    </w:p>
    <w:p w14:paraId="3DEE0E8C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0B0F928" w14:textId="77777777" w:rsidR="00BA1DBD" w:rsidRDefault="003E3A91" w:rsidP="00DE1AF1">
      <w:pPr>
        <w:shd w:val="clear" w:color="auto" w:fill="FFFFFF"/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обучения школьников ПДД:</w:t>
      </w:r>
      <w:r w:rsidR="00BA1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* Тематические 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Игровые уроки.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Конкурсы, соревнования, викторины на лучшее знание ПДД.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Настольные, дидактические и подвижные игры, беседы.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Оформление маршрутных листов «Школа – дом».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Конкурсы рисунков и стенгазет.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Конкурсы агитбригад по ПДД.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Игра «Безопасное колесо».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Проведение уроков по ПДД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Совместная работа с отделом ГИБДД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Встреча сотрудников ГИБДД с обучающимися на классных часах.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Встреча сотрудников ГИБДД с родителями обучающихся.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Совместное планирование деятельности с ГИБДД.</w:t>
      </w:r>
    </w:p>
    <w:p w14:paraId="2F3787D4" w14:textId="77777777" w:rsidR="007A7BA3" w:rsidRDefault="003E3A91" w:rsidP="007A7B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*Организация работы отряда ЮИД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50536DBD" w14:textId="006298B3" w:rsidR="003E3A91" w:rsidRPr="003E3A91" w:rsidRDefault="00BA1DBD" w:rsidP="007A7BA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Работа с 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родителями:</w:t>
      </w:r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*Совместные праздники, конкурсы</w:t>
      </w:r>
      <w:proofErr w:type="gramStart"/>
      <w:r w:rsidR="003E3A91"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14:paraId="2BA5CF64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1312001B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Методы и средства обучения:</w:t>
      </w:r>
    </w:p>
    <w:p w14:paraId="349AB7F1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Словесные – 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рассказ, объяснение, беседа.</w:t>
      </w:r>
    </w:p>
    <w:p w14:paraId="2E8F71DE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 –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показ иллюстрационных пособий, плакатов, схем, зарисовок на доске, стендов, видеофильмов, презентаций.</w:t>
      </w:r>
    </w:p>
    <w:p w14:paraId="501018E8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–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выполнение практических заданий в тетрадях, игровые ситуации, с помощью которых проверяется знание ПДД, решение задач, кроссвордов, тестирование, экскурсии по городу с целью изучения программного материал, фигурное катание на велосипеде, оказание первой доврачебной помощи.</w:t>
      </w:r>
    </w:p>
    <w:p w14:paraId="14984C28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Место занятий дополнительного образования.</w:t>
      </w:r>
    </w:p>
    <w:p w14:paraId="31AE6623" w14:textId="66DB174E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Программа 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 на 1год обучения. З</w:t>
      </w:r>
      <w:r w:rsidR="00641292" w:rsidRPr="00641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анятия проводятся в группах </w:t>
      </w:r>
      <w:r w:rsidR="0072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часа в неделю (</w:t>
      </w:r>
      <w:r w:rsidR="00ED3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34 </w:t>
      </w:r>
      <w:r w:rsidR="007216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недели </w:t>
      </w:r>
      <w:r w:rsidR="00ED38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68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ч.)</w:t>
      </w:r>
    </w:p>
    <w:p w14:paraId="0A910AC2" w14:textId="77777777" w:rsidR="003E3A91" w:rsidRPr="003E3A91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помогут в увлекательной форме сформировать культуру безопасности жизнедеятельности, научить детей безопасному поведению на дороге и воспитать грамотного, дисциплинированного пешехода. Программа включает познавательные беседы с детьми о дороге и различных видах транспорта, о светофоре и дорожных знаках, о причинах дорожно – транспортных происшествий и правилах грамотного поведения на дороге. Чтение и заучивание, обсуждение стихотворений и рассказов, решение ситуативных задач, кроссвордов. Разработка буклетов и методических пособий. Так же дети узнают основы оказани</w:t>
      </w:r>
      <w:r w:rsidR="00641292" w:rsidRPr="00641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первой доврачебной </w:t>
      </w:r>
      <w:r w:rsidRPr="003E3A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помощи и практикуются в фигурном вождении велосипеда.     </w:t>
      </w:r>
    </w:p>
    <w:p w14:paraId="7956773C" w14:textId="77777777" w:rsidR="00960E5E" w:rsidRDefault="003E3A91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E3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программы </w:t>
      </w:r>
    </w:p>
    <w:p w14:paraId="052932EF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состоит из нескольких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тематических разделов, которые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взаимосвязаны между собой.</w:t>
      </w:r>
    </w:p>
    <w:p w14:paraId="1893B14D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1.</w:t>
      </w:r>
    </w:p>
    <w:p w14:paraId="75058C78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Введение в образовательную программу кружка.</w:t>
      </w:r>
    </w:p>
    <w:p w14:paraId="70EACBF4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</w:p>
    <w:p w14:paraId="7A9F5349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Цели, задачи кружка ЮИД. Утвержд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ение программы. Организационные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вопросы (структура отряда, положение, 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обязанности). Инструктаж по ТБ.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Оформление уголка «Дорога, транспорт, пешеход».</w:t>
      </w:r>
    </w:p>
    <w:p w14:paraId="4D4B1D44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</w:p>
    <w:p w14:paraId="55AE9C62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Оформление уголка по безопасности ДД.</w:t>
      </w:r>
    </w:p>
    <w:p w14:paraId="26B23DE9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2.</w:t>
      </w:r>
    </w:p>
    <w:p w14:paraId="1EFDD31C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 правил дорожного движения.</w:t>
      </w:r>
    </w:p>
    <w:p w14:paraId="0A98AD3F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</w:p>
    <w:p w14:paraId="1E3AF5B9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История и развитие Правил дорожног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движения. Информация о первом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светофоре, автотранспорте, велосипеде, дорожных знаках…</w:t>
      </w:r>
    </w:p>
    <w:p w14:paraId="56F177A6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</w:p>
    <w:p w14:paraId="0887F30D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викторины по истории ПДД в уголок для классов.</w:t>
      </w:r>
    </w:p>
    <w:p w14:paraId="6283E1BC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3.</w:t>
      </w:r>
    </w:p>
    <w:p w14:paraId="7877C2FC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Изучение правил дорожного движения.</w:t>
      </w:r>
    </w:p>
    <w:p w14:paraId="258027A6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</w:p>
    <w:p w14:paraId="407DC693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дорожного движ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ения в России. 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Обязанности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пешеходов, водителей, велоси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педистов и пассажиров. Проблемы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безопасности движения, причины дор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ожно-транспортных происшествий.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 и их элементы. Проезжая часть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Разделительная полоса. Полоса движения.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Тротуар. Приле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гающие территории. Перекрестки.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ПДД для пешеходов – правосторонне дви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жение, правила перехода дороги,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места перехода проезжей части доро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ги. Обход стоящего транспорта у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обочины. Движение пеших групп и колонн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Регулируемые и нерегулируемые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перекрестки. Средства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регулирования движения. Знаки.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ПДД для пассажиров – виды общес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твенного транспорта, посадочные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площадки и дорожные знаки, правила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поведения в салоне транспорта,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перевоз грузов.</w:t>
      </w:r>
    </w:p>
    <w:p w14:paraId="3437C2E1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Дорожны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знаки. Предупреждающие знаки. Знаки приоритета.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Предписывающие знаки</w:t>
      </w:r>
      <w:r w:rsidRPr="00960E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Информационно-указатель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ные знаки. Знаки сервиса. Знаки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дополнительной информации.</w:t>
      </w:r>
    </w:p>
    <w:p w14:paraId="5A3C0488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Распределение приоритета между участник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ами дорожного движения. Главная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второстепенная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дороги. «Правило правой руки».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Действие водителя при запре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щающем сигнале светофора (кроме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реверсивного) или регулировщика. 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Приоритет транспортных средств,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подающих специальные сигналы. Транс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портные средства, оборудованные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маячками синего или синего и красно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 цвета и специальным звуковым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сигналом. Транспортные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средства, оборудованные маячками ж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елтого или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оранжевого цвета. Транспортные средства, оборудованные маячками </w:t>
      </w:r>
      <w:proofErr w:type="spellStart"/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белолунного</w:t>
      </w:r>
      <w:proofErr w:type="spellEnd"/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цвета и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специальным звуковым сигналом.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Определение регулируемых и нерегулируе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мых перекрестков. Общие правила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проезда перекрес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тков. Регулируемые перекрестки.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Проезд перекрестков, движением на 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которых управляет регулировщик.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Проезд перекрестков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 светофорным регулированием.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Преимущество трамваев на регулируем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ых перекрестках. Нерегулируемые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перекрестки. Нерегулируемые пе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рекрестки неравнозначных дорог.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Нерегулируемые перекре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стки равнозначных дорог.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Проезд пешеходных переходов.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роезд мест остановок маршрутных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транспортных средств. Проезд мимо трансп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ортных средств, предназначенных 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перевозки детей.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Движение через железнодорожные пути.</w:t>
      </w:r>
    </w:p>
    <w:p w14:paraId="4B86CA98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Приближение к железнодорожному переезду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Места прекращения движения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случаях, когда 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вижение через переезд запрещено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ПДД для велосипедистов – дорожн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ые знаки, техническое состояние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велосипеда, движение групп велосипе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дистов. Разметка проезжей части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дороги. Остановка и стоянка транспортных средст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в. Влияние погодных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условий на движение транспортных ср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едств. Тормозной и остановочный пути. Дорожные ловушки. Причины ДТП.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Меры ответственности пешеходов и водителей за нарушение ПДД.</w:t>
      </w:r>
    </w:p>
    <w:p w14:paraId="0D17065C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</w:p>
    <w:p w14:paraId="475BA26E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Решение задач, карточек по ПДД, пред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ложенные газетой «Добрая Дорога Детства».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Встречи с инспектором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ГИБДД по практическим вопросам.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отка викторины по ПДД в уголок.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Помощь начальным классам в создании схемы «Безопасный путь: Дом</w:t>
      </w:r>
      <w:r w:rsidR="00F40E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школа-дом».</w:t>
      </w:r>
      <w:r w:rsidR="006072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Закрепление знаний через настольные игры, пазлы, кроссворды.</w:t>
      </w:r>
    </w:p>
    <w:p w14:paraId="217339D8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конкурсах по правилам ДД.</w:t>
      </w:r>
    </w:p>
    <w:p w14:paraId="5C7ECBD0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4.</w:t>
      </w:r>
    </w:p>
    <w:p w14:paraId="075DDB2F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оказания первой медицинской доврачебной помощи.</w:t>
      </w:r>
    </w:p>
    <w:p w14:paraId="36AE4DC7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</w:t>
      </w:r>
    </w:p>
    <w:p w14:paraId="57EA8B81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Первая помощь при ДТП. Информация, 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торую должен сообщить свидетель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ДТП. Апте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чка автомобиля и ее содержимое. 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Раны,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х виды, оказание первой помощи.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Вывихи и оказ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ание первой медицинской помощи.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Виды кровотечения и оказ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ание первой медицинской помощи.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Переломы, их виды. Оказание первой помощи пострадавшему.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Ожоги, степени ожогов. Оказание первой помощи.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Виды повязок и способы их наложения.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Обморок, оказание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помощи.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Правила оказания первой помощи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ри солнечном и тепловом ударах.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Транспортировк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 пострадавшего, иммобилизация.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Обмор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ожение. Оказание первой помощи.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Сердечный приступ, первая помощь.</w:t>
      </w:r>
    </w:p>
    <w:p w14:paraId="5BF6C740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 Встречи с медицинским работ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ником по практическим вопросам.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Наложение простых видов повя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зок. Оказание первой помощи при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кровотечении. Оказание первой помо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щи при ушибах, вывихах, ожогах,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обморожении, переломах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обмороке, сердечном приступе.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Транспортировка пострадавшего.</w:t>
      </w:r>
    </w:p>
    <w:p w14:paraId="2546D7F7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Ответы на вопросы билетов и выполнение практического задания.</w:t>
      </w:r>
    </w:p>
    <w:p w14:paraId="29D7DFEB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5.</w:t>
      </w:r>
    </w:p>
    <w:p w14:paraId="59B61542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Фигурное вождение велосипеда.</w:t>
      </w:r>
    </w:p>
    <w:p w14:paraId="395A6B7B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Теория. Езда на велосипеде, техничес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кие требования, предъявляемые к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велосипеду. Экипировка. Правила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движения велосипедистов. Подача ь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предупредительных сигналов велосипедист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ом световыми приборами и рукой.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Изучение каждого препятствия отдельно.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Правила проезда велосипедистами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пешеходного перехода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.Движение групп велосипедистов.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Препятствия (прохождение трассы):</w:t>
      </w:r>
    </w:p>
    <w:p w14:paraId="5CDA13BD" w14:textId="77777777" w:rsid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змейка;</w:t>
      </w:r>
    </w:p>
    <w:p w14:paraId="3534337F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восьмерка;</w:t>
      </w:r>
    </w:p>
    <w:p w14:paraId="2EA84FF3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качели;</w:t>
      </w:r>
    </w:p>
    <w:p w14:paraId="0A0FFBB1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перестановка предмета</w:t>
      </w:r>
    </w:p>
    <w:p w14:paraId="223763AF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слалом.</w:t>
      </w:r>
    </w:p>
    <w:p w14:paraId="41F7F4C2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Практика.</w:t>
      </w:r>
    </w:p>
    <w:p w14:paraId="60759B8E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Прохождение отдел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ьных препятствий на велосипеде. Фигурное вождение велосипеда.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Составление памятки: «Юному велосипедисту».</w:t>
      </w:r>
    </w:p>
    <w:p w14:paraId="1ADD71B4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 6.</w:t>
      </w:r>
    </w:p>
    <w:p w14:paraId="3C5FB512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Традиционно-массовые мероприятия.</w:t>
      </w:r>
    </w:p>
    <w:p w14:paraId="3EB25399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Практика.</w:t>
      </w:r>
    </w:p>
    <w:p w14:paraId="5A3DE92D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и проведение «Недели безопасности» (по особому плану).</w:t>
      </w:r>
    </w:p>
    <w:p w14:paraId="14273FF6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и проведение игр по ПДД в классах.</w:t>
      </w:r>
    </w:p>
    <w:p w14:paraId="40CD8753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Подготовка к </w:t>
      </w: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соревнова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ния</w:t>
      </w:r>
      <w:r w:rsidR="00961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«Безопасное колесо» </w:t>
      </w:r>
    </w:p>
    <w:p w14:paraId="27CD5585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Выступление в классах по пропаганде ПДД.</w:t>
      </w:r>
    </w:p>
    <w:p w14:paraId="0B56850B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Подготовка и участие в конкурсе агитбригад по ПДД.</w:t>
      </w:r>
    </w:p>
    <w:p w14:paraId="113AB38B" w14:textId="77777777" w:rsidR="00960E5E" w:rsidRPr="00960E5E" w:rsidRDefault="00960E5E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6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 в различных конкурсах по ПДД (конкурсы рисунков, плакатов,</w:t>
      </w:r>
    </w:p>
    <w:p w14:paraId="140685FC" w14:textId="77777777" w:rsidR="00960E5E" w:rsidRDefault="00961727" w:rsidP="00DE1AF1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стихов, газет, сочинений…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8"/>
        <w:gridCol w:w="5242"/>
        <w:gridCol w:w="1366"/>
        <w:gridCol w:w="1792"/>
        <w:gridCol w:w="2084"/>
        <w:gridCol w:w="2633"/>
      </w:tblGrid>
      <w:tr w:rsidR="0072163C" w14:paraId="2EBBD0C1" w14:textId="77777777" w:rsidTr="00080787">
        <w:trPr>
          <w:trHeight w:val="316"/>
        </w:trPr>
        <w:tc>
          <w:tcPr>
            <w:tcW w:w="888" w:type="dxa"/>
            <w:vMerge w:val="restart"/>
          </w:tcPr>
          <w:p w14:paraId="594EC7A6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42" w:type="dxa"/>
            <w:vMerge w:val="restart"/>
          </w:tcPr>
          <w:p w14:paraId="3E4E0080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21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Название раздела, темы </w:t>
            </w:r>
          </w:p>
        </w:tc>
        <w:tc>
          <w:tcPr>
            <w:tcW w:w="5242" w:type="dxa"/>
            <w:gridSpan w:val="3"/>
          </w:tcPr>
          <w:p w14:paraId="5175F621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21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33" w:type="dxa"/>
            <w:vMerge w:val="restart"/>
          </w:tcPr>
          <w:p w14:paraId="357042B4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721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Формы аттестации</w:t>
            </w:r>
          </w:p>
        </w:tc>
      </w:tr>
      <w:tr w:rsidR="0072163C" w14:paraId="589ACB69" w14:textId="77777777" w:rsidTr="00080787">
        <w:trPr>
          <w:trHeight w:val="144"/>
        </w:trPr>
        <w:tc>
          <w:tcPr>
            <w:tcW w:w="888" w:type="dxa"/>
            <w:vMerge/>
          </w:tcPr>
          <w:p w14:paraId="76443C06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  <w:vMerge/>
          </w:tcPr>
          <w:p w14:paraId="32BFB00F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66" w:type="dxa"/>
          </w:tcPr>
          <w:p w14:paraId="7ED20F47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0A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92" w:type="dxa"/>
          </w:tcPr>
          <w:p w14:paraId="5BA12335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0A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084" w:type="dxa"/>
          </w:tcPr>
          <w:p w14:paraId="4FD09161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0AB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633" w:type="dxa"/>
            <w:vMerge/>
          </w:tcPr>
          <w:p w14:paraId="0F660A03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085B0B75" w14:textId="77777777" w:rsidTr="00080787">
        <w:trPr>
          <w:trHeight w:val="666"/>
        </w:trPr>
        <w:tc>
          <w:tcPr>
            <w:tcW w:w="888" w:type="dxa"/>
          </w:tcPr>
          <w:p w14:paraId="457A6F6F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42" w:type="dxa"/>
          </w:tcPr>
          <w:p w14:paraId="0511CB92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B0A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безопасности на уроках</w:t>
            </w:r>
          </w:p>
        </w:tc>
        <w:tc>
          <w:tcPr>
            <w:tcW w:w="1366" w:type="dxa"/>
          </w:tcPr>
          <w:p w14:paraId="16BB5624" w14:textId="4797EC45" w:rsidR="0072163C" w:rsidRPr="00CB0AB1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2" w:type="dxa"/>
          </w:tcPr>
          <w:p w14:paraId="2BE45C1A" w14:textId="5607000C" w:rsidR="0072163C" w:rsidRPr="00CB0AB1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4" w:type="dxa"/>
          </w:tcPr>
          <w:p w14:paraId="72AE0DAF" w14:textId="77777777" w:rsidR="0072163C" w:rsidRPr="00CB0AB1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33" w:type="dxa"/>
          </w:tcPr>
          <w:p w14:paraId="1A4FF447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21AAFC75" w14:textId="77777777" w:rsidTr="00080787">
        <w:trPr>
          <w:trHeight w:val="591"/>
        </w:trPr>
        <w:tc>
          <w:tcPr>
            <w:tcW w:w="888" w:type="dxa"/>
          </w:tcPr>
          <w:p w14:paraId="27D33BCE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42" w:type="dxa"/>
          </w:tcPr>
          <w:p w14:paraId="6DAA1F6E" w14:textId="77777777" w:rsidR="0072163C" w:rsidRDefault="0060724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072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История правил дорожного движения.</w:t>
            </w:r>
          </w:p>
        </w:tc>
        <w:tc>
          <w:tcPr>
            <w:tcW w:w="1366" w:type="dxa"/>
          </w:tcPr>
          <w:p w14:paraId="3284B7BF" w14:textId="568BF607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2" w:type="dxa"/>
          </w:tcPr>
          <w:p w14:paraId="2889ECBC" w14:textId="77777777" w:rsidR="0072163C" w:rsidRDefault="004B109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84" w:type="dxa"/>
          </w:tcPr>
          <w:p w14:paraId="4E4BB3AD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3" w:type="dxa"/>
          </w:tcPr>
          <w:p w14:paraId="4938C359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186CC004" w14:textId="77777777" w:rsidTr="00080787">
        <w:trPr>
          <w:trHeight w:val="633"/>
        </w:trPr>
        <w:tc>
          <w:tcPr>
            <w:tcW w:w="888" w:type="dxa"/>
          </w:tcPr>
          <w:p w14:paraId="37A3E727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42" w:type="dxa"/>
          </w:tcPr>
          <w:p w14:paraId="25E7840F" w14:textId="77777777" w:rsidR="0072163C" w:rsidRDefault="0060724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072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Изучение правил дорожного движения.</w:t>
            </w:r>
          </w:p>
        </w:tc>
        <w:tc>
          <w:tcPr>
            <w:tcW w:w="1366" w:type="dxa"/>
          </w:tcPr>
          <w:p w14:paraId="3DC1F277" w14:textId="22ED93D2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792" w:type="dxa"/>
          </w:tcPr>
          <w:p w14:paraId="547F8FDA" w14:textId="0A23FDC2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84" w:type="dxa"/>
          </w:tcPr>
          <w:p w14:paraId="3CBE891E" w14:textId="78D85C75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33" w:type="dxa"/>
          </w:tcPr>
          <w:p w14:paraId="749F2574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095E259F" w14:textId="77777777" w:rsidTr="00080787">
        <w:trPr>
          <w:trHeight w:val="965"/>
        </w:trPr>
        <w:tc>
          <w:tcPr>
            <w:tcW w:w="888" w:type="dxa"/>
          </w:tcPr>
          <w:p w14:paraId="1F0F0A15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42" w:type="dxa"/>
          </w:tcPr>
          <w:p w14:paraId="1F029D0D" w14:textId="77777777" w:rsidR="0072163C" w:rsidRDefault="0060724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072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оказания первой медицинской доврачебной помощи.</w:t>
            </w:r>
          </w:p>
        </w:tc>
        <w:tc>
          <w:tcPr>
            <w:tcW w:w="1366" w:type="dxa"/>
          </w:tcPr>
          <w:p w14:paraId="424FB1E5" w14:textId="662EC852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92" w:type="dxa"/>
          </w:tcPr>
          <w:p w14:paraId="0668848C" w14:textId="77777777" w:rsidR="0072163C" w:rsidRDefault="0060724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84" w:type="dxa"/>
          </w:tcPr>
          <w:p w14:paraId="72B1A6FA" w14:textId="4ECCF9A7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3" w:type="dxa"/>
          </w:tcPr>
          <w:p w14:paraId="245FC6E6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3D4C0583" w14:textId="77777777" w:rsidTr="00080787">
        <w:trPr>
          <w:trHeight w:val="648"/>
        </w:trPr>
        <w:tc>
          <w:tcPr>
            <w:tcW w:w="888" w:type="dxa"/>
          </w:tcPr>
          <w:p w14:paraId="7BD603D9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42" w:type="dxa"/>
          </w:tcPr>
          <w:p w14:paraId="5C5E99C9" w14:textId="77777777" w:rsidR="0072163C" w:rsidRDefault="0060724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072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Фигурное вождение велосипеда.</w:t>
            </w:r>
          </w:p>
        </w:tc>
        <w:tc>
          <w:tcPr>
            <w:tcW w:w="1366" w:type="dxa"/>
          </w:tcPr>
          <w:p w14:paraId="343E9AE6" w14:textId="43E90E0A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92" w:type="dxa"/>
          </w:tcPr>
          <w:p w14:paraId="60C92C17" w14:textId="1707C588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84" w:type="dxa"/>
          </w:tcPr>
          <w:p w14:paraId="20AD5396" w14:textId="692FD6C3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33" w:type="dxa"/>
          </w:tcPr>
          <w:p w14:paraId="346C642E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31BFAD5A" w14:textId="77777777" w:rsidTr="00080787">
        <w:trPr>
          <w:trHeight w:val="648"/>
        </w:trPr>
        <w:tc>
          <w:tcPr>
            <w:tcW w:w="888" w:type="dxa"/>
          </w:tcPr>
          <w:p w14:paraId="287C5366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42" w:type="dxa"/>
          </w:tcPr>
          <w:p w14:paraId="44983D9B" w14:textId="77777777" w:rsidR="0072163C" w:rsidRDefault="0060724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072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Традиционно-массовые мероприятия.</w:t>
            </w:r>
          </w:p>
        </w:tc>
        <w:tc>
          <w:tcPr>
            <w:tcW w:w="1366" w:type="dxa"/>
          </w:tcPr>
          <w:p w14:paraId="1F803D13" w14:textId="4286F822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92" w:type="dxa"/>
          </w:tcPr>
          <w:p w14:paraId="15B3CC9C" w14:textId="3449187E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84" w:type="dxa"/>
          </w:tcPr>
          <w:p w14:paraId="2DBD33D2" w14:textId="6D747D8C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33" w:type="dxa"/>
          </w:tcPr>
          <w:p w14:paraId="4E79CD24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72163C" w14:paraId="17BA86F7" w14:textId="77777777" w:rsidTr="00080787">
        <w:trPr>
          <w:trHeight w:val="301"/>
        </w:trPr>
        <w:tc>
          <w:tcPr>
            <w:tcW w:w="888" w:type="dxa"/>
          </w:tcPr>
          <w:p w14:paraId="216A3648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2" w:type="dxa"/>
          </w:tcPr>
          <w:p w14:paraId="02B120CE" w14:textId="77777777" w:rsidR="0072163C" w:rsidRDefault="00CB0AB1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66" w:type="dxa"/>
          </w:tcPr>
          <w:p w14:paraId="60443E99" w14:textId="19E5514E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792" w:type="dxa"/>
          </w:tcPr>
          <w:p w14:paraId="35226387" w14:textId="0B533F8E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084" w:type="dxa"/>
          </w:tcPr>
          <w:p w14:paraId="03510AC3" w14:textId="466DA22C" w:rsidR="0072163C" w:rsidRDefault="00524D73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633" w:type="dxa"/>
          </w:tcPr>
          <w:p w14:paraId="571690B6" w14:textId="77777777" w:rsidR="0072163C" w:rsidRDefault="0072163C" w:rsidP="00F40E1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6A008E2" w14:textId="77777777" w:rsidR="003E3A91" w:rsidRDefault="003E3A91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CE2CB5" w14:textId="77777777" w:rsidR="00080787" w:rsidRDefault="00080787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45D400" w14:textId="77777777" w:rsidR="00080787" w:rsidRDefault="00080787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8"/>
        <w:gridCol w:w="7138"/>
      </w:tblGrid>
      <w:tr w:rsidR="00080787" w:rsidRPr="00080787" w14:paraId="3BB770F5" w14:textId="77777777" w:rsidTr="00080787">
        <w:tc>
          <w:tcPr>
            <w:tcW w:w="7138" w:type="dxa"/>
          </w:tcPr>
          <w:p w14:paraId="49EA22A2" w14:textId="34CA82CC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Содержание занятий.</w:t>
            </w:r>
          </w:p>
        </w:tc>
        <w:tc>
          <w:tcPr>
            <w:tcW w:w="7138" w:type="dxa"/>
          </w:tcPr>
          <w:p w14:paraId="363F76A5" w14:textId="4EB8B7D0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80787" w:rsidRPr="00080787" w14:paraId="40336314" w14:textId="77777777" w:rsidTr="00080787">
        <w:tc>
          <w:tcPr>
            <w:tcW w:w="7138" w:type="dxa"/>
          </w:tcPr>
          <w:p w14:paraId="43F669EC" w14:textId="7C74125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на уроках</w:t>
            </w:r>
          </w:p>
        </w:tc>
        <w:tc>
          <w:tcPr>
            <w:tcW w:w="7138" w:type="dxa"/>
          </w:tcPr>
          <w:p w14:paraId="5F4A4B30" w14:textId="0BF01B0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0787" w:rsidRPr="00080787" w14:paraId="7965DA19" w14:textId="77777777" w:rsidTr="00080787">
        <w:tc>
          <w:tcPr>
            <w:tcW w:w="7138" w:type="dxa"/>
          </w:tcPr>
          <w:p w14:paraId="0E6CCCA9" w14:textId="15498E6C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I. Дорога – это опасно.</w:t>
            </w:r>
          </w:p>
        </w:tc>
        <w:tc>
          <w:tcPr>
            <w:tcW w:w="7138" w:type="dxa"/>
          </w:tcPr>
          <w:p w14:paraId="7EF4336D" w14:textId="41E98586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0787" w:rsidRPr="00080787" w14:paraId="5A2FB611" w14:textId="77777777" w:rsidTr="00080787">
        <w:tc>
          <w:tcPr>
            <w:tcW w:w="7138" w:type="dxa"/>
          </w:tcPr>
          <w:p w14:paraId="536CFAE0" w14:textId="36B439AD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 xml:space="preserve">Зачем нужны правила дорожного движения. </w:t>
            </w:r>
          </w:p>
        </w:tc>
        <w:tc>
          <w:tcPr>
            <w:tcW w:w="7138" w:type="dxa"/>
          </w:tcPr>
          <w:p w14:paraId="16E13EB7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5CC93CFB" w14:textId="77777777" w:rsidTr="00080787">
        <w:tc>
          <w:tcPr>
            <w:tcW w:w="7138" w:type="dxa"/>
          </w:tcPr>
          <w:p w14:paraId="73687DDE" w14:textId="3B156D1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Что такое дорога?</w:t>
            </w:r>
          </w:p>
        </w:tc>
        <w:tc>
          <w:tcPr>
            <w:tcW w:w="7138" w:type="dxa"/>
          </w:tcPr>
          <w:p w14:paraId="0AB1A9BC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0090CF9" w14:textId="77777777" w:rsidTr="00080787">
        <w:tc>
          <w:tcPr>
            <w:tcW w:w="7138" w:type="dxa"/>
          </w:tcPr>
          <w:p w14:paraId="0AF167EB" w14:textId="400659D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Части улицы и дорог (тротуар,  обочина разделительная полоса)</w:t>
            </w:r>
          </w:p>
        </w:tc>
        <w:tc>
          <w:tcPr>
            <w:tcW w:w="7138" w:type="dxa"/>
          </w:tcPr>
          <w:p w14:paraId="6A2C4968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63020CC" w14:textId="77777777" w:rsidTr="00080787">
        <w:tc>
          <w:tcPr>
            <w:tcW w:w="7138" w:type="dxa"/>
          </w:tcPr>
          <w:p w14:paraId="58650C9B" w14:textId="4EB0F162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Виды перекрестков.</w:t>
            </w:r>
          </w:p>
        </w:tc>
        <w:tc>
          <w:tcPr>
            <w:tcW w:w="7138" w:type="dxa"/>
          </w:tcPr>
          <w:p w14:paraId="37A1686E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C1A8C1F" w14:textId="77777777" w:rsidTr="00080787">
        <w:tc>
          <w:tcPr>
            <w:tcW w:w="7138" w:type="dxa"/>
          </w:tcPr>
          <w:p w14:paraId="7C4980B6" w14:textId="75290E7F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Виды переходов. Какие бывают переходы.</w:t>
            </w:r>
          </w:p>
        </w:tc>
        <w:tc>
          <w:tcPr>
            <w:tcW w:w="7138" w:type="dxa"/>
          </w:tcPr>
          <w:p w14:paraId="2ADBC4D3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7CD4611" w14:textId="77777777" w:rsidTr="00080787">
        <w:tc>
          <w:tcPr>
            <w:tcW w:w="7138" w:type="dxa"/>
          </w:tcPr>
          <w:p w14:paraId="2C87B278" w14:textId="431E0C6E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Работа над буклетом « Дорога и я»</w:t>
            </w:r>
          </w:p>
        </w:tc>
        <w:tc>
          <w:tcPr>
            <w:tcW w:w="7138" w:type="dxa"/>
          </w:tcPr>
          <w:p w14:paraId="6CD66428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C0770CE" w14:textId="77777777" w:rsidTr="00080787">
        <w:tc>
          <w:tcPr>
            <w:tcW w:w="7138" w:type="dxa"/>
          </w:tcPr>
          <w:p w14:paraId="45F57AA8" w14:textId="72CFC02F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II.светофор</w:t>
            </w:r>
            <w:proofErr w:type="spellEnd"/>
          </w:p>
        </w:tc>
        <w:tc>
          <w:tcPr>
            <w:tcW w:w="7138" w:type="dxa"/>
          </w:tcPr>
          <w:p w14:paraId="756F5B1D" w14:textId="270CBE51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0787" w:rsidRPr="00080787" w14:paraId="68316AA8" w14:textId="77777777" w:rsidTr="00080787">
        <w:tc>
          <w:tcPr>
            <w:tcW w:w="7138" w:type="dxa"/>
          </w:tcPr>
          <w:p w14:paraId="0736D2D4" w14:textId="2EEDEAFD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Что такое светофор? Значение сигналов светофора.</w:t>
            </w:r>
          </w:p>
        </w:tc>
        <w:tc>
          <w:tcPr>
            <w:tcW w:w="7138" w:type="dxa"/>
          </w:tcPr>
          <w:p w14:paraId="5D42D6A5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DA2502C" w14:textId="77777777" w:rsidTr="00080787">
        <w:tc>
          <w:tcPr>
            <w:tcW w:w="7138" w:type="dxa"/>
          </w:tcPr>
          <w:p w14:paraId="75D817D2" w14:textId="785CC346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 xml:space="preserve">В гости к Светофору </w:t>
            </w:r>
            <w:proofErr w:type="spellStart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Светофорычу</w:t>
            </w:r>
            <w:proofErr w:type="spellEnd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.(из истории)</w:t>
            </w:r>
          </w:p>
        </w:tc>
        <w:tc>
          <w:tcPr>
            <w:tcW w:w="7138" w:type="dxa"/>
          </w:tcPr>
          <w:p w14:paraId="7E16D97B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15DD362F" w14:textId="77777777" w:rsidTr="00080787">
        <w:tc>
          <w:tcPr>
            <w:tcW w:w="7138" w:type="dxa"/>
          </w:tcPr>
          <w:p w14:paraId="42A4B22E" w14:textId="19BC4CB1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Виды светофоров.</w:t>
            </w:r>
          </w:p>
        </w:tc>
        <w:tc>
          <w:tcPr>
            <w:tcW w:w="7138" w:type="dxa"/>
          </w:tcPr>
          <w:p w14:paraId="435458BD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F2A6D6E" w14:textId="77777777" w:rsidTr="00080787">
        <w:tc>
          <w:tcPr>
            <w:tcW w:w="7138" w:type="dxa"/>
          </w:tcPr>
          <w:p w14:paraId="27DCE1F4" w14:textId="67D6EA4E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Регулировщик. Сигналы регулировщика.</w:t>
            </w:r>
          </w:p>
        </w:tc>
        <w:tc>
          <w:tcPr>
            <w:tcW w:w="7138" w:type="dxa"/>
          </w:tcPr>
          <w:p w14:paraId="5FD52647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D52D0F0" w14:textId="77777777" w:rsidTr="00080787">
        <w:tc>
          <w:tcPr>
            <w:tcW w:w="7138" w:type="dxa"/>
          </w:tcPr>
          <w:p w14:paraId="6B0E9136" w14:textId="3AE7A188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Работа над светофором</w:t>
            </w:r>
          </w:p>
        </w:tc>
        <w:tc>
          <w:tcPr>
            <w:tcW w:w="7138" w:type="dxa"/>
          </w:tcPr>
          <w:p w14:paraId="28E5A760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113980DE" w14:textId="77777777" w:rsidTr="00080787">
        <w:tc>
          <w:tcPr>
            <w:tcW w:w="7138" w:type="dxa"/>
          </w:tcPr>
          <w:p w14:paraId="03087C8A" w14:textId="632CA729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III Я пешеход!</w:t>
            </w:r>
          </w:p>
        </w:tc>
        <w:tc>
          <w:tcPr>
            <w:tcW w:w="7138" w:type="dxa"/>
          </w:tcPr>
          <w:p w14:paraId="779E5BED" w14:textId="4315B80C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0787" w:rsidRPr="00080787" w14:paraId="51C3DF1C" w14:textId="77777777" w:rsidTr="00080787">
        <w:tc>
          <w:tcPr>
            <w:tcW w:w="7138" w:type="dxa"/>
          </w:tcPr>
          <w:p w14:paraId="71E7A33F" w14:textId="33426A45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Кто участвует в движении?</w:t>
            </w:r>
          </w:p>
        </w:tc>
        <w:tc>
          <w:tcPr>
            <w:tcW w:w="7138" w:type="dxa"/>
          </w:tcPr>
          <w:p w14:paraId="5E6E8A7E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C22A57C" w14:textId="77777777" w:rsidTr="00080787">
        <w:tc>
          <w:tcPr>
            <w:tcW w:w="7138" w:type="dxa"/>
          </w:tcPr>
          <w:p w14:paraId="3A807BB9" w14:textId="15F39E9A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 xml:space="preserve"> Я пассажир, водитель, пешеход</w:t>
            </w:r>
          </w:p>
        </w:tc>
        <w:tc>
          <w:tcPr>
            <w:tcW w:w="7138" w:type="dxa"/>
          </w:tcPr>
          <w:p w14:paraId="6E173A40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3ED1DA18" w14:textId="77777777" w:rsidTr="00080787">
        <w:tc>
          <w:tcPr>
            <w:tcW w:w="7138" w:type="dxa"/>
          </w:tcPr>
          <w:p w14:paraId="6F9963E6" w14:textId="3E184300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Общие правила перехода улиц и дорог.</w:t>
            </w:r>
          </w:p>
        </w:tc>
        <w:tc>
          <w:tcPr>
            <w:tcW w:w="7138" w:type="dxa"/>
          </w:tcPr>
          <w:p w14:paraId="6A9A5C3F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0AA130A" w14:textId="77777777" w:rsidTr="00080787">
        <w:tc>
          <w:tcPr>
            <w:tcW w:w="7138" w:type="dxa"/>
          </w:tcPr>
          <w:p w14:paraId="4F08FCF0" w14:textId="43CF34A9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Листовки «Маленький пешеход, помни!»</w:t>
            </w:r>
          </w:p>
        </w:tc>
        <w:tc>
          <w:tcPr>
            <w:tcW w:w="7138" w:type="dxa"/>
          </w:tcPr>
          <w:p w14:paraId="26DC68B8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6F82363A" w14:textId="77777777" w:rsidTr="00080787">
        <w:tc>
          <w:tcPr>
            <w:tcW w:w="7138" w:type="dxa"/>
          </w:tcPr>
          <w:p w14:paraId="5A102FD8" w14:textId="7F24132E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IV. Транспортные средства.</w:t>
            </w:r>
          </w:p>
        </w:tc>
        <w:tc>
          <w:tcPr>
            <w:tcW w:w="7138" w:type="dxa"/>
          </w:tcPr>
          <w:p w14:paraId="3A0867C8" w14:textId="2600B91C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80787" w:rsidRPr="00080787" w14:paraId="4C3D87BF" w14:textId="77777777" w:rsidTr="00080787">
        <w:tc>
          <w:tcPr>
            <w:tcW w:w="7138" w:type="dxa"/>
          </w:tcPr>
          <w:p w14:paraId="2789235C" w14:textId="04CA2225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Из истории автомобиля.</w:t>
            </w:r>
          </w:p>
        </w:tc>
        <w:tc>
          <w:tcPr>
            <w:tcW w:w="7138" w:type="dxa"/>
          </w:tcPr>
          <w:p w14:paraId="531E4B59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D1453F0" w14:textId="77777777" w:rsidTr="00080787">
        <w:tc>
          <w:tcPr>
            <w:tcW w:w="7138" w:type="dxa"/>
          </w:tcPr>
          <w:p w14:paraId="3D458A0B" w14:textId="598C970B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Первый транспорт. Конкурс рисунков.</w:t>
            </w:r>
          </w:p>
        </w:tc>
        <w:tc>
          <w:tcPr>
            <w:tcW w:w="7138" w:type="dxa"/>
          </w:tcPr>
          <w:p w14:paraId="2FCD9686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3EEFF39" w14:textId="77777777" w:rsidTr="00080787">
        <w:tc>
          <w:tcPr>
            <w:tcW w:w="7138" w:type="dxa"/>
          </w:tcPr>
          <w:p w14:paraId="30393F6F" w14:textId="018B6448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Какой бывает транспорт?</w:t>
            </w:r>
          </w:p>
        </w:tc>
        <w:tc>
          <w:tcPr>
            <w:tcW w:w="7138" w:type="dxa"/>
          </w:tcPr>
          <w:p w14:paraId="1F434D08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93A1E2D" w14:textId="77777777" w:rsidTr="00080787">
        <w:tc>
          <w:tcPr>
            <w:tcW w:w="7138" w:type="dxa"/>
          </w:tcPr>
          <w:p w14:paraId="67D62E8F" w14:textId="5B92C51E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Что значит номера машин?(буквы и цифры в номере)</w:t>
            </w:r>
          </w:p>
        </w:tc>
        <w:tc>
          <w:tcPr>
            <w:tcW w:w="7138" w:type="dxa"/>
          </w:tcPr>
          <w:p w14:paraId="1EC5116C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4729972" w14:textId="77777777" w:rsidTr="00080787">
        <w:tc>
          <w:tcPr>
            <w:tcW w:w="7138" w:type="dxa"/>
          </w:tcPr>
          <w:p w14:paraId="5820314A" w14:textId="28A0FB20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Откуда пришел велосипед?</w:t>
            </w:r>
          </w:p>
        </w:tc>
        <w:tc>
          <w:tcPr>
            <w:tcW w:w="7138" w:type="dxa"/>
          </w:tcPr>
          <w:p w14:paraId="660FBA7F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3E2398AC" w14:textId="77777777" w:rsidTr="00080787">
        <w:tc>
          <w:tcPr>
            <w:tcW w:w="7138" w:type="dxa"/>
          </w:tcPr>
          <w:p w14:paraId="171F74DE" w14:textId="42CEB6CB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Правила движения на велосипеде.</w:t>
            </w:r>
          </w:p>
        </w:tc>
        <w:tc>
          <w:tcPr>
            <w:tcW w:w="7138" w:type="dxa"/>
          </w:tcPr>
          <w:p w14:paraId="2CD3384C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6650198" w14:textId="77777777" w:rsidTr="00080787">
        <w:tc>
          <w:tcPr>
            <w:tcW w:w="7138" w:type="dxa"/>
          </w:tcPr>
          <w:p w14:paraId="793B7790" w14:textId="0F475E1E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Изготовление транспортных средств.</w:t>
            </w:r>
          </w:p>
        </w:tc>
        <w:tc>
          <w:tcPr>
            <w:tcW w:w="7138" w:type="dxa"/>
          </w:tcPr>
          <w:p w14:paraId="7966C373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1B960BA" w14:textId="77777777" w:rsidTr="00080787">
        <w:tc>
          <w:tcPr>
            <w:tcW w:w="7138" w:type="dxa"/>
          </w:tcPr>
          <w:p w14:paraId="76FC4D38" w14:textId="3FF26C9B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V. Дорожные знаки.</w:t>
            </w:r>
          </w:p>
        </w:tc>
        <w:tc>
          <w:tcPr>
            <w:tcW w:w="7138" w:type="dxa"/>
          </w:tcPr>
          <w:p w14:paraId="482B571A" w14:textId="523D49A1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80787" w:rsidRPr="00080787" w14:paraId="7B810A6E" w14:textId="77777777" w:rsidTr="00080787">
        <w:tc>
          <w:tcPr>
            <w:tcW w:w="7138" w:type="dxa"/>
          </w:tcPr>
          <w:p w14:paraId="5F22F88A" w14:textId="143E7EBB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Что такое дорожные знаки?</w:t>
            </w:r>
          </w:p>
        </w:tc>
        <w:tc>
          <w:tcPr>
            <w:tcW w:w="7138" w:type="dxa"/>
          </w:tcPr>
          <w:p w14:paraId="5BA59CE6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304313C" w14:textId="77777777" w:rsidTr="00080787">
        <w:tc>
          <w:tcPr>
            <w:tcW w:w="7138" w:type="dxa"/>
          </w:tcPr>
          <w:p w14:paraId="59C699DA" w14:textId="3C908C39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Из истории дорожных знаков.</w:t>
            </w:r>
          </w:p>
        </w:tc>
        <w:tc>
          <w:tcPr>
            <w:tcW w:w="7138" w:type="dxa"/>
          </w:tcPr>
          <w:p w14:paraId="3309335C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F6193C3" w14:textId="77777777" w:rsidTr="00080787">
        <w:tc>
          <w:tcPr>
            <w:tcW w:w="7138" w:type="dxa"/>
          </w:tcPr>
          <w:p w14:paraId="5238A0C5" w14:textId="10603AB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Запрещающие знаки.</w:t>
            </w:r>
          </w:p>
        </w:tc>
        <w:tc>
          <w:tcPr>
            <w:tcW w:w="7138" w:type="dxa"/>
          </w:tcPr>
          <w:p w14:paraId="617C7A02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EFE3E7C" w14:textId="77777777" w:rsidTr="00080787">
        <w:tc>
          <w:tcPr>
            <w:tcW w:w="7138" w:type="dxa"/>
          </w:tcPr>
          <w:p w14:paraId="520177E8" w14:textId="56B8D69E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Предупреждающие знаки.</w:t>
            </w:r>
          </w:p>
        </w:tc>
        <w:tc>
          <w:tcPr>
            <w:tcW w:w="7138" w:type="dxa"/>
          </w:tcPr>
          <w:p w14:paraId="1D61E0EA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C537C57" w14:textId="77777777" w:rsidTr="00080787">
        <w:tc>
          <w:tcPr>
            <w:tcW w:w="7138" w:type="dxa"/>
          </w:tcPr>
          <w:p w14:paraId="48498862" w14:textId="0C0E535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Разрешающие знаки.</w:t>
            </w:r>
          </w:p>
        </w:tc>
        <w:tc>
          <w:tcPr>
            <w:tcW w:w="7138" w:type="dxa"/>
          </w:tcPr>
          <w:p w14:paraId="4801E8F9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5E0204B7" w14:textId="77777777" w:rsidTr="00080787">
        <w:tc>
          <w:tcPr>
            <w:tcW w:w="7138" w:type="dxa"/>
          </w:tcPr>
          <w:p w14:paraId="43AFD255" w14:textId="1C9F6E85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Знаки сервиса.</w:t>
            </w:r>
          </w:p>
        </w:tc>
        <w:tc>
          <w:tcPr>
            <w:tcW w:w="7138" w:type="dxa"/>
          </w:tcPr>
          <w:p w14:paraId="4B24CE0F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216B93C2" w14:textId="77777777" w:rsidTr="00080787">
        <w:tc>
          <w:tcPr>
            <w:tcW w:w="7138" w:type="dxa"/>
          </w:tcPr>
          <w:p w14:paraId="1068520A" w14:textId="2B5FB63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Знаки приоритета.</w:t>
            </w:r>
          </w:p>
        </w:tc>
        <w:tc>
          <w:tcPr>
            <w:tcW w:w="7138" w:type="dxa"/>
          </w:tcPr>
          <w:p w14:paraId="0D200BA6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06DF1DF3" w14:textId="77777777" w:rsidTr="00080787">
        <w:tc>
          <w:tcPr>
            <w:tcW w:w="7138" w:type="dxa"/>
          </w:tcPr>
          <w:p w14:paraId="0DAB6C25" w14:textId="11DE23EA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Предписывающие знаки.</w:t>
            </w:r>
          </w:p>
        </w:tc>
        <w:tc>
          <w:tcPr>
            <w:tcW w:w="7138" w:type="dxa"/>
          </w:tcPr>
          <w:p w14:paraId="04608BC8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4A71DBF3" w14:textId="77777777" w:rsidTr="00080787">
        <w:tc>
          <w:tcPr>
            <w:tcW w:w="7138" w:type="dxa"/>
          </w:tcPr>
          <w:p w14:paraId="32CA7F94" w14:textId="121489DF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Работа над знаком</w:t>
            </w:r>
          </w:p>
        </w:tc>
        <w:tc>
          <w:tcPr>
            <w:tcW w:w="7138" w:type="dxa"/>
          </w:tcPr>
          <w:p w14:paraId="1D8D2284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7B0010B3" w14:textId="77777777" w:rsidTr="00080787">
        <w:tc>
          <w:tcPr>
            <w:tcW w:w="7138" w:type="dxa"/>
          </w:tcPr>
          <w:p w14:paraId="69BD9863" w14:textId="38F9FCE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VIМедицинская</w:t>
            </w:r>
            <w:proofErr w:type="spellEnd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 xml:space="preserve"> помощь</w:t>
            </w:r>
          </w:p>
        </w:tc>
        <w:tc>
          <w:tcPr>
            <w:tcW w:w="7138" w:type="dxa"/>
          </w:tcPr>
          <w:p w14:paraId="298C009B" w14:textId="6967783D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80787" w:rsidRPr="00080787" w14:paraId="20B43E3B" w14:textId="77777777" w:rsidTr="00080787">
        <w:tc>
          <w:tcPr>
            <w:tcW w:w="7138" w:type="dxa"/>
          </w:tcPr>
          <w:p w14:paraId="1886E705" w14:textId="417CABF4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Понятие доврачебная помощь. Виды перевязок</w:t>
            </w:r>
          </w:p>
        </w:tc>
        <w:tc>
          <w:tcPr>
            <w:tcW w:w="7138" w:type="dxa"/>
          </w:tcPr>
          <w:p w14:paraId="0A5958E7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6E4B2272" w14:textId="77777777" w:rsidTr="00080787">
        <w:tc>
          <w:tcPr>
            <w:tcW w:w="7138" w:type="dxa"/>
          </w:tcPr>
          <w:p w14:paraId="21DDE45D" w14:textId="66DD89C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VII.Фигурное</w:t>
            </w:r>
            <w:proofErr w:type="spellEnd"/>
            <w:r w:rsidRPr="00080787">
              <w:rPr>
                <w:rFonts w:ascii="Times New Roman" w:hAnsi="Times New Roman" w:cs="Times New Roman"/>
                <w:sz w:val="28"/>
                <w:szCs w:val="28"/>
              </w:rPr>
              <w:t xml:space="preserve"> катание на велосипеде</w:t>
            </w:r>
          </w:p>
        </w:tc>
        <w:tc>
          <w:tcPr>
            <w:tcW w:w="7138" w:type="dxa"/>
          </w:tcPr>
          <w:p w14:paraId="588E832C" w14:textId="5BFB84D6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80787" w:rsidRPr="00080787" w14:paraId="5E557658" w14:textId="77777777" w:rsidTr="00080787">
        <w:tc>
          <w:tcPr>
            <w:tcW w:w="7138" w:type="dxa"/>
          </w:tcPr>
          <w:p w14:paraId="2E656512" w14:textId="5B23F502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Вождение велосипеда</w:t>
            </w:r>
          </w:p>
        </w:tc>
        <w:tc>
          <w:tcPr>
            <w:tcW w:w="7138" w:type="dxa"/>
          </w:tcPr>
          <w:p w14:paraId="02E32029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0787" w:rsidRPr="00080787" w14:paraId="63843877" w14:textId="77777777" w:rsidTr="00080787">
        <w:tc>
          <w:tcPr>
            <w:tcW w:w="7138" w:type="dxa"/>
          </w:tcPr>
          <w:p w14:paraId="5345519E" w14:textId="0D7B43D1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VIII Настольные игры</w:t>
            </w:r>
          </w:p>
        </w:tc>
        <w:tc>
          <w:tcPr>
            <w:tcW w:w="7138" w:type="dxa"/>
          </w:tcPr>
          <w:p w14:paraId="25590792" w14:textId="4CE5669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0787" w:rsidRPr="00080787" w14:paraId="228F1A0E" w14:textId="77777777" w:rsidTr="00080787">
        <w:tc>
          <w:tcPr>
            <w:tcW w:w="7138" w:type="dxa"/>
          </w:tcPr>
          <w:p w14:paraId="74714CB2" w14:textId="179D9B81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787">
              <w:rPr>
                <w:rFonts w:ascii="Times New Roman" w:hAnsi="Times New Roman" w:cs="Times New Roman"/>
                <w:sz w:val="28"/>
                <w:szCs w:val="28"/>
              </w:rPr>
              <w:t>Транспортное лото, Я пешеход, Светофор, пазлы.</w:t>
            </w:r>
          </w:p>
        </w:tc>
        <w:tc>
          <w:tcPr>
            <w:tcW w:w="7138" w:type="dxa"/>
          </w:tcPr>
          <w:p w14:paraId="39984B57" w14:textId="77777777" w:rsidR="00080787" w:rsidRPr="00080787" w:rsidRDefault="00080787" w:rsidP="0008078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6E546E2" w14:textId="77777777" w:rsidR="00F40E13" w:rsidRDefault="00F40E13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87F1C6" w14:textId="77777777" w:rsidR="00080787" w:rsidRDefault="00080787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DD31EE" w14:textId="77777777" w:rsidR="00F40E13" w:rsidRDefault="00F40E13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CBBECB" w14:textId="77777777" w:rsidR="00361B05" w:rsidRDefault="00361B05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D14B9B" w14:textId="77777777" w:rsidR="00F40E13" w:rsidRDefault="00F40E13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FB1831" w14:textId="77777777" w:rsidR="00306F92" w:rsidRDefault="00306F92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50F6AD" w14:textId="77777777" w:rsidR="00306F92" w:rsidRDefault="00306F92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C4E527A" w14:textId="77777777" w:rsidR="00F40E13" w:rsidRDefault="00F40E13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BECBA4" w14:textId="77777777" w:rsidR="00F40E13" w:rsidRDefault="00F40E13" w:rsidP="00641292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94EAF98" w14:textId="77777777" w:rsidR="00306F92" w:rsidRDefault="00306F92" w:rsidP="00306F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Календарно-тематическое планирование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4"/>
        <w:gridCol w:w="2606"/>
        <w:gridCol w:w="3949"/>
        <w:gridCol w:w="1112"/>
        <w:gridCol w:w="3634"/>
        <w:gridCol w:w="1304"/>
        <w:gridCol w:w="1203"/>
      </w:tblGrid>
      <w:tr w:rsidR="00306F92" w14:paraId="6B027638" w14:textId="77777777" w:rsidTr="00F72D4A">
        <w:trPr>
          <w:trHeight w:val="324"/>
          <w:jc w:val="center"/>
        </w:trPr>
        <w:tc>
          <w:tcPr>
            <w:tcW w:w="696" w:type="dxa"/>
            <w:vMerge w:val="restart"/>
          </w:tcPr>
          <w:p w14:paraId="5AB363F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№, п/п</w:t>
            </w:r>
          </w:p>
        </w:tc>
        <w:tc>
          <w:tcPr>
            <w:tcW w:w="2613" w:type="dxa"/>
            <w:vMerge w:val="restart"/>
          </w:tcPr>
          <w:p w14:paraId="2F0DC2A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раздела</w:t>
            </w:r>
          </w:p>
        </w:tc>
        <w:tc>
          <w:tcPr>
            <w:tcW w:w="3967" w:type="dxa"/>
            <w:vMerge w:val="restart"/>
          </w:tcPr>
          <w:p w14:paraId="3DF08F8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114" w:type="dxa"/>
            <w:vMerge w:val="restart"/>
          </w:tcPr>
          <w:p w14:paraId="50BEFD3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3654" w:type="dxa"/>
            <w:vMerge w:val="restart"/>
          </w:tcPr>
          <w:p w14:paraId="4A060D2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Формы организации</w:t>
            </w:r>
          </w:p>
        </w:tc>
        <w:tc>
          <w:tcPr>
            <w:tcW w:w="2516" w:type="dxa"/>
            <w:gridSpan w:val="2"/>
          </w:tcPr>
          <w:p w14:paraId="6532DAD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306F92" w14:paraId="6780D080" w14:textId="77777777" w:rsidTr="00F72D4A">
        <w:trPr>
          <w:trHeight w:val="324"/>
          <w:jc w:val="center"/>
        </w:trPr>
        <w:tc>
          <w:tcPr>
            <w:tcW w:w="696" w:type="dxa"/>
            <w:vMerge/>
          </w:tcPr>
          <w:p w14:paraId="587E35C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13" w:type="dxa"/>
            <w:vMerge/>
          </w:tcPr>
          <w:p w14:paraId="7CE31C9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  <w:vMerge/>
          </w:tcPr>
          <w:p w14:paraId="2FCCB74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vMerge/>
          </w:tcPr>
          <w:p w14:paraId="5B9F0FC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4" w:type="dxa"/>
            <w:vMerge/>
          </w:tcPr>
          <w:p w14:paraId="002C427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09" w:type="dxa"/>
          </w:tcPr>
          <w:p w14:paraId="3CFEC9E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1207" w:type="dxa"/>
          </w:tcPr>
          <w:p w14:paraId="1593F09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306F92" w14:paraId="1574D1F6" w14:textId="77777777" w:rsidTr="00F72D4A">
        <w:trPr>
          <w:trHeight w:val="480"/>
          <w:jc w:val="center"/>
        </w:trPr>
        <w:tc>
          <w:tcPr>
            <w:tcW w:w="696" w:type="dxa"/>
          </w:tcPr>
          <w:p w14:paraId="53CBB8E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13" w:type="dxa"/>
            <w:vMerge w:val="restart"/>
          </w:tcPr>
          <w:p w14:paraId="49827B0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DB6529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 безопасности на уроках</w:t>
            </w:r>
          </w:p>
        </w:tc>
        <w:tc>
          <w:tcPr>
            <w:tcW w:w="3967" w:type="dxa"/>
          </w:tcPr>
          <w:p w14:paraId="468C7581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сайтом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Сакла.ру</w:t>
            </w:r>
            <w:proofErr w:type="spellEnd"/>
          </w:p>
        </w:tc>
        <w:tc>
          <w:tcPr>
            <w:tcW w:w="1114" w:type="dxa"/>
          </w:tcPr>
          <w:p w14:paraId="1584A43E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6D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1C9D91D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13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работы с сайтом, практическое применение полученных знаний.</w:t>
            </w:r>
          </w:p>
          <w:p w14:paraId="63F11BEE" w14:textId="77777777" w:rsidR="00306F92" w:rsidRPr="00146D6A" w:rsidRDefault="00306F92" w:rsidP="00F72D4A">
            <w:pPr>
              <w:tabs>
                <w:tab w:val="left" w:pos="11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09" w:type="dxa"/>
          </w:tcPr>
          <w:p w14:paraId="33C95B1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01.10</w:t>
            </w:r>
          </w:p>
        </w:tc>
        <w:tc>
          <w:tcPr>
            <w:tcW w:w="1207" w:type="dxa"/>
          </w:tcPr>
          <w:p w14:paraId="4EB8753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1DCB50F" w14:textId="77777777" w:rsidTr="00F72D4A">
        <w:trPr>
          <w:trHeight w:val="480"/>
          <w:jc w:val="center"/>
        </w:trPr>
        <w:tc>
          <w:tcPr>
            <w:tcW w:w="696" w:type="dxa"/>
          </w:tcPr>
          <w:p w14:paraId="3DA7993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613" w:type="dxa"/>
            <w:vMerge/>
          </w:tcPr>
          <w:p w14:paraId="61ACC9E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CCBCD8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гостях у друзей»</w:t>
            </w:r>
          </w:p>
        </w:tc>
        <w:tc>
          <w:tcPr>
            <w:tcW w:w="1114" w:type="dxa"/>
          </w:tcPr>
          <w:p w14:paraId="7199CAD3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340705B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тестов и интерактивных заданий на сайте</w:t>
            </w:r>
          </w:p>
        </w:tc>
        <w:tc>
          <w:tcPr>
            <w:tcW w:w="1309" w:type="dxa"/>
          </w:tcPr>
          <w:p w14:paraId="0C737AD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8.10</w:t>
            </w:r>
          </w:p>
        </w:tc>
        <w:tc>
          <w:tcPr>
            <w:tcW w:w="1207" w:type="dxa"/>
          </w:tcPr>
          <w:p w14:paraId="453BCAB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65F2CCB" w14:textId="77777777" w:rsidTr="00F72D4A">
        <w:trPr>
          <w:jc w:val="center"/>
        </w:trPr>
        <w:tc>
          <w:tcPr>
            <w:tcW w:w="696" w:type="dxa"/>
          </w:tcPr>
          <w:p w14:paraId="2B1ACD7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13" w:type="dxa"/>
            <w:vMerge w:val="restart"/>
          </w:tcPr>
          <w:p w14:paraId="3E4990A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3FD7A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741BC5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FE46F0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83B28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Дорога- это опасно</w:t>
            </w:r>
          </w:p>
        </w:tc>
        <w:tc>
          <w:tcPr>
            <w:tcW w:w="3967" w:type="dxa"/>
          </w:tcPr>
          <w:p w14:paraId="5C641F0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 нужны правила дорожного движения. Работа с сайтом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Сакла.ру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Что такое «дорога»? Часть улиц и дорог (тротуар, обочина, разделительная полоса)</w:t>
            </w:r>
          </w:p>
        </w:tc>
        <w:tc>
          <w:tcPr>
            <w:tcW w:w="1114" w:type="dxa"/>
          </w:tcPr>
          <w:p w14:paraId="080869A1" w14:textId="77777777" w:rsidR="00306F92" w:rsidRPr="00335026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45C8FD8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4AB3458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15.10</w:t>
            </w:r>
          </w:p>
        </w:tc>
        <w:tc>
          <w:tcPr>
            <w:tcW w:w="1207" w:type="dxa"/>
          </w:tcPr>
          <w:p w14:paraId="5A7E9D2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16FB5468" w14:textId="77777777" w:rsidTr="00F72D4A">
        <w:trPr>
          <w:jc w:val="center"/>
        </w:trPr>
        <w:tc>
          <w:tcPr>
            <w:tcW w:w="696" w:type="dxa"/>
          </w:tcPr>
          <w:p w14:paraId="4C4642D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13" w:type="dxa"/>
            <w:vMerge/>
          </w:tcPr>
          <w:p w14:paraId="3E7FC6F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4700D1C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перекрестков. Виды переходов. Работа над буклетом «Дорога и я»</w:t>
            </w:r>
          </w:p>
        </w:tc>
        <w:tc>
          <w:tcPr>
            <w:tcW w:w="1114" w:type="dxa"/>
          </w:tcPr>
          <w:p w14:paraId="057D06FB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2881816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0B4F464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22.10</w:t>
            </w:r>
          </w:p>
        </w:tc>
        <w:tc>
          <w:tcPr>
            <w:tcW w:w="1207" w:type="dxa"/>
          </w:tcPr>
          <w:p w14:paraId="7B48128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7CE3895" w14:textId="77777777" w:rsidTr="00F72D4A">
        <w:trPr>
          <w:jc w:val="center"/>
        </w:trPr>
        <w:tc>
          <w:tcPr>
            <w:tcW w:w="696" w:type="dxa"/>
          </w:tcPr>
          <w:p w14:paraId="42E1D66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613" w:type="dxa"/>
            <w:vMerge w:val="restart"/>
          </w:tcPr>
          <w:p w14:paraId="6CEADED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74E65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B606B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2BF27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Светофор </w:t>
            </w:r>
          </w:p>
        </w:tc>
        <w:tc>
          <w:tcPr>
            <w:tcW w:w="3967" w:type="dxa"/>
          </w:tcPr>
          <w:p w14:paraId="4F01BF9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такое светофор? Значения сигналов светофора. В гости к Светофору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Светофорычу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 истории). Виды светофоров.</w:t>
            </w:r>
          </w:p>
        </w:tc>
        <w:tc>
          <w:tcPr>
            <w:tcW w:w="1114" w:type="dxa"/>
          </w:tcPr>
          <w:p w14:paraId="111F96BE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3E6A1D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41DA512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29.10</w:t>
            </w:r>
          </w:p>
        </w:tc>
        <w:tc>
          <w:tcPr>
            <w:tcW w:w="1207" w:type="dxa"/>
          </w:tcPr>
          <w:p w14:paraId="6F68F00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30BF691" w14:textId="77777777" w:rsidTr="00F72D4A">
        <w:trPr>
          <w:jc w:val="center"/>
        </w:trPr>
        <w:tc>
          <w:tcPr>
            <w:tcW w:w="696" w:type="dxa"/>
          </w:tcPr>
          <w:p w14:paraId="2D5D6A6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613" w:type="dxa"/>
            <w:vMerge/>
          </w:tcPr>
          <w:p w14:paraId="73C77C5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46FA9CD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Регулировщик. Сигналы регулировщика. Работа над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светофором.</w:t>
            </w:r>
          </w:p>
        </w:tc>
        <w:tc>
          <w:tcPr>
            <w:tcW w:w="1114" w:type="dxa"/>
          </w:tcPr>
          <w:p w14:paraId="175F4EE7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54" w:type="dxa"/>
          </w:tcPr>
          <w:p w14:paraId="3E62BE3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6D2957E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5.11</w:t>
            </w:r>
          </w:p>
        </w:tc>
        <w:tc>
          <w:tcPr>
            <w:tcW w:w="1207" w:type="dxa"/>
          </w:tcPr>
          <w:p w14:paraId="661EB4D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68B5A2DB" w14:textId="77777777" w:rsidTr="00F72D4A">
        <w:trPr>
          <w:jc w:val="center"/>
        </w:trPr>
        <w:tc>
          <w:tcPr>
            <w:tcW w:w="696" w:type="dxa"/>
          </w:tcPr>
          <w:p w14:paraId="3CFEF27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</w:p>
        </w:tc>
        <w:tc>
          <w:tcPr>
            <w:tcW w:w="2613" w:type="dxa"/>
            <w:vMerge w:val="restart"/>
          </w:tcPr>
          <w:p w14:paraId="1BA7A3C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4200A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1EC7F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Я- пешеход!</w:t>
            </w:r>
          </w:p>
        </w:tc>
        <w:tc>
          <w:tcPr>
            <w:tcW w:w="3967" w:type="dxa"/>
          </w:tcPr>
          <w:p w14:paraId="6BEA911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участвует в движении? Я-пассажир, водитель, пешеход.</w:t>
            </w:r>
          </w:p>
        </w:tc>
        <w:tc>
          <w:tcPr>
            <w:tcW w:w="1114" w:type="dxa"/>
          </w:tcPr>
          <w:p w14:paraId="20CD264E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7943370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22A4012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12.11</w:t>
            </w:r>
          </w:p>
        </w:tc>
        <w:tc>
          <w:tcPr>
            <w:tcW w:w="1207" w:type="dxa"/>
          </w:tcPr>
          <w:p w14:paraId="08CE2D8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3D9D09FE" w14:textId="77777777" w:rsidTr="00F72D4A">
        <w:trPr>
          <w:jc w:val="center"/>
        </w:trPr>
        <w:tc>
          <w:tcPr>
            <w:tcW w:w="696" w:type="dxa"/>
          </w:tcPr>
          <w:p w14:paraId="1B358D5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613" w:type="dxa"/>
            <w:vMerge/>
          </w:tcPr>
          <w:p w14:paraId="707C1E0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6498705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Общие правила перехода улиц и дорог. Листовки «Маленький пешеход, помни!»</w:t>
            </w:r>
          </w:p>
        </w:tc>
        <w:tc>
          <w:tcPr>
            <w:tcW w:w="1114" w:type="dxa"/>
          </w:tcPr>
          <w:p w14:paraId="471BBC29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E0E4DF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5D17A6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19.11</w:t>
            </w:r>
          </w:p>
        </w:tc>
        <w:tc>
          <w:tcPr>
            <w:tcW w:w="1207" w:type="dxa"/>
          </w:tcPr>
          <w:p w14:paraId="6051CFC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03A97B2" w14:textId="77777777" w:rsidTr="00F72D4A">
        <w:trPr>
          <w:jc w:val="center"/>
        </w:trPr>
        <w:tc>
          <w:tcPr>
            <w:tcW w:w="696" w:type="dxa"/>
          </w:tcPr>
          <w:p w14:paraId="4C95230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613" w:type="dxa"/>
            <w:vMerge w:val="restart"/>
          </w:tcPr>
          <w:p w14:paraId="106E720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8195B3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CE5E8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B0CFE0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Транспортные средства</w:t>
            </w:r>
          </w:p>
        </w:tc>
        <w:tc>
          <w:tcPr>
            <w:tcW w:w="3967" w:type="dxa"/>
          </w:tcPr>
          <w:p w14:paraId="2C7AAAD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автомобиля. Первый транспорт. Конкурс рисунков. Какой бывает транспорт?</w:t>
            </w:r>
          </w:p>
        </w:tc>
        <w:tc>
          <w:tcPr>
            <w:tcW w:w="1114" w:type="dxa"/>
          </w:tcPr>
          <w:p w14:paraId="78F9A2F8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1BEDF74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13337FD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26.11</w:t>
            </w:r>
          </w:p>
        </w:tc>
        <w:tc>
          <w:tcPr>
            <w:tcW w:w="1207" w:type="dxa"/>
          </w:tcPr>
          <w:p w14:paraId="39BCEF7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BB56A94" w14:textId="77777777" w:rsidTr="00F72D4A">
        <w:trPr>
          <w:jc w:val="center"/>
        </w:trPr>
        <w:tc>
          <w:tcPr>
            <w:tcW w:w="696" w:type="dxa"/>
          </w:tcPr>
          <w:p w14:paraId="02DA52B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13" w:type="dxa"/>
            <w:vMerge/>
          </w:tcPr>
          <w:p w14:paraId="0CA51D0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556DBB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значат номера машин? (буквы и цифры в номере) Откуда пришел велосипед? Правила движения на велосипеде. Изготовление транспортных средств.</w:t>
            </w:r>
          </w:p>
        </w:tc>
        <w:tc>
          <w:tcPr>
            <w:tcW w:w="1114" w:type="dxa"/>
          </w:tcPr>
          <w:p w14:paraId="60374A2B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442530A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61C8040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3.12</w:t>
            </w:r>
          </w:p>
        </w:tc>
        <w:tc>
          <w:tcPr>
            <w:tcW w:w="1207" w:type="dxa"/>
          </w:tcPr>
          <w:p w14:paraId="514E80F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30FC54C" w14:textId="77777777" w:rsidTr="00F72D4A">
        <w:trPr>
          <w:jc w:val="center"/>
        </w:trPr>
        <w:tc>
          <w:tcPr>
            <w:tcW w:w="696" w:type="dxa"/>
          </w:tcPr>
          <w:p w14:paraId="09C67F1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613" w:type="dxa"/>
            <w:vMerge w:val="restart"/>
          </w:tcPr>
          <w:p w14:paraId="1F07631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711DE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394273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B23B9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A4969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Дорожные знаки</w:t>
            </w:r>
          </w:p>
        </w:tc>
        <w:tc>
          <w:tcPr>
            <w:tcW w:w="3967" w:type="dxa"/>
          </w:tcPr>
          <w:p w14:paraId="223252C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дорожные знаки?</w:t>
            </w:r>
          </w:p>
        </w:tc>
        <w:tc>
          <w:tcPr>
            <w:tcW w:w="1114" w:type="dxa"/>
          </w:tcPr>
          <w:p w14:paraId="7F9DBAE2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611776B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C31F71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10.12</w:t>
            </w:r>
          </w:p>
        </w:tc>
        <w:tc>
          <w:tcPr>
            <w:tcW w:w="1207" w:type="dxa"/>
          </w:tcPr>
          <w:p w14:paraId="03DFFD9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773806C2" w14:textId="77777777" w:rsidTr="00F72D4A">
        <w:trPr>
          <w:jc w:val="center"/>
        </w:trPr>
        <w:tc>
          <w:tcPr>
            <w:tcW w:w="696" w:type="dxa"/>
          </w:tcPr>
          <w:p w14:paraId="4F10C6B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613" w:type="dxa"/>
            <w:vMerge/>
          </w:tcPr>
          <w:p w14:paraId="51A4D0C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AE9F16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дорожных знаков</w:t>
            </w:r>
          </w:p>
        </w:tc>
        <w:tc>
          <w:tcPr>
            <w:tcW w:w="1114" w:type="dxa"/>
          </w:tcPr>
          <w:p w14:paraId="3BDFD6F6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1546789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4B8C9E1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17.12</w:t>
            </w:r>
          </w:p>
        </w:tc>
        <w:tc>
          <w:tcPr>
            <w:tcW w:w="1207" w:type="dxa"/>
          </w:tcPr>
          <w:p w14:paraId="6C9A519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1BFA5B5E" w14:textId="77777777" w:rsidTr="00F72D4A">
        <w:trPr>
          <w:jc w:val="center"/>
        </w:trPr>
        <w:tc>
          <w:tcPr>
            <w:tcW w:w="696" w:type="dxa"/>
          </w:tcPr>
          <w:p w14:paraId="3B682DA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613" w:type="dxa"/>
            <w:vMerge/>
          </w:tcPr>
          <w:p w14:paraId="26AC05C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0679B2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Запрещающие знаки</w:t>
            </w:r>
          </w:p>
        </w:tc>
        <w:tc>
          <w:tcPr>
            <w:tcW w:w="1114" w:type="dxa"/>
          </w:tcPr>
          <w:p w14:paraId="11B74564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3EEDBF3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41CE133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24.12</w:t>
            </w:r>
          </w:p>
        </w:tc>
        <w:tc>
          <w:tcPr>
            <w:tcW w:w="1207" w:type="dxa"/>
          </w:tcPr>
          <w:p w14:paraId="19C454E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E8F725F" w14:textId="77777777" w:rsidTr="00F72D4A">
        <w:trPr>
          <w:jc w:val="center"/>
        </w:trPr>
        <w:tc>
          <w:tcPr>
            <w:tcW w:w="696" w:type="dxa"/>
          </w:tcPr>
          <w:p w14:paraId="6E8FEE2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613" w:type="dxa"/>
            <w:vMerge/>
          </w:tcPr>
          <w:p w14:paraId="22AF3EA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804793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Предупреждающие знаки</w:t>
            </w:r>
          </w:p>
        </w:tc>
        <w:tc>
          <w:tcPr>
            <w:tcW w:w="1114" w:type="dxa"/>
          </w:tcPr>
          <w:p w14:paraId="1EAA40CB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484661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664E537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14.01</w:t>
            </w:r>
          </w:p>
        </w:tc>
        <w:tc>
          <w:tcPr>
            <w:tcW w:w="1207" w:type="dxa"/>
          </w:tcPr>
          <w:p w14:paraId="65E5739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059D524D" w14:textId="77777777" w:rsidTr="00F72D4A">
        <w:trPr>
          <w:jc w:val="center"/>
        </w:trPr>
        <w:tc>
          <w:tcPr>
            <w:tcW w:w="696" w:type="dxa"/>
          </w:tcPr>
          <w:p w14:paraId="5023612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613" w:type="dxa"/>
            <w:vMerge/>
          </w:tcPr>
          <w:p w14:paraId="7854042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4A30B30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Разрешающие знаки</w:t>
            </w:r>
          </w:p>
        </w:tc>
        <w:tc>
          <w:tcPr>
            <w:tcW w:w="1114" w:type="dxa"/>
          </w:tcPr>
          <w:p w14:paraId="4950B915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38D9348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7FC1912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21.01</w:t>
            </w:r>
          </w:p>
        </w:tc>
        <w:tc>
          <w:tcPr>
            <w:tcW w:w="1207" w:type="dxa"/>
          </w:tcPr>
          <w:p w14:paraId="3FE9C0F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63EA7083" w14:textId="77777777" w:rsidTr="00F72D4A">
        <w:trPr>
          <w:jc w:val="center"/>
        </w:trPr>
        <w:tc>
          <w:tcPr>
            <w:tcW w:w="696" w:type="dxa"/>
          </w:tcPr>
          <w:p w14:paraId="7F6B03C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613" w:type="dxa"/>
            <w:vMerge/>
          </w:tcPr>
          <w:p w14:paraId="477CBEC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17B0089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сервиса</w:t>
            </w:r>
          </w:p>
        </w:tc>
        <w:tc>
          <w:tcPr>
            <w:tcW w:w="1114" w:type="dxa"/>
          </w:tcPr>
          <w:p w14:paraId="5746BEC8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5011D96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7CDD04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28.01</w:t>
            </w:r>
          </w:p>
        </w:tc>
        <w:tc>
          <w:tcPr>
            <w:tcW w:w="1207" w:type="dxa"/>
          </w:tcPr>
          <w:p w14:paraId="0DBB424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4496A84" w14:textId="77777777" w:rsidTr="00F72D4A">
        <w:trPr>
          <w:jc w:val="center"/>
        </w:trPr>
        <w:tc>
          <w:tcPr>
            <w:tcW w:w="696" w:type="dxa"/>
          </w:tcPr>
          <w:p w14:paraId="33EB3FC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613" w:type="dxa"/>
            <w:vMerge/>
          </w:tcPr>
          <w:p w14:paraId="62FBC97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706C5E8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приоритета</w:t>
            </w:r>
          </w:p>
        </w:tc>
        <w:tc>
          <w:tcPr>
            <w:tcW w:w="1114" w:type="dxa"/>
          </w:tcPr>
          <w:p w14:paraId="08723BE8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2170D9D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0163086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4.02</w:t>
            </w:r>
          </w:p>
        </w:tc>
        <w:tc>
          <w:tcPr>
            <w:tcW w:w="1207" w:type="dxa"/>
          </w:tcPr>
          <w:p w14:paraId="4F45D00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5DE52A0E" w14:textId="77777777" w:rsidTr="00F72D4A">
        <w:trPr>
          <w:jc w:val="center"/>
        </w:trPr>
        <w:tc>
          <w:tcPr>
            <w:tcW w:w="696" w:type="dxa"/>
          </w:tcPr>
          <w:p w14:paraId="4F88191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613" w:type="dxa"/>
            <w:vMerge/>
          </w:tcPr>
          <w:p w14:paraId="3336E6E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5C455FE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Предписывающие знаки </w:t>
            </w:r>
          </w:p>
        </w:tc>
        <w:tc>
          <w:tcPr>
            <w:tcW w:w="1114" w:type="dxa"/>
          </w:tcPr>
          <w:p w14:paraId="6C7CB991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7E7E6A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6688CC5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11.02</w:t>
            </w:r>
          </w:p>
        </w:tc>
        <w:tc>
          <w:tcPr>
            <w:tcW w:w="1207" w:type="dxa"/>
          </w:tcPr>
          <w:p w14:paraId="291320F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DCD4FD9" w14:textId="77777777" w:rsidTr="00F72D4A">
        <w:trPr>
          <w:jc w:val="center"/>
        </w:trPr>
        <w:tc>
          <w:tcPr>
            <w:tcW w:w="696" w:type="dxa"/>
          </w:tcPr>
          <w:p w14:paraId="3B8B320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613" w:type="dxa"/>
            <w:vMerge/>
          </w:tcPr>
          <w:p w14:paraId="660A1ED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2D4CF23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знаками</w:t>
            </w:r>
          </w:p>
        </w:tc>
        <w:tc>
          <w:tcPr>
            <w:tcW w:w="1114" w:type="dxa"/>
          </w:tcPr>
          <w:p w14:paraId="7BF53451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8E50FC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69BCF1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18.02 </w:t>
            </w:r>
          </w:p>
        </w:tc>
        <w:tc>
          <w:tcPr>
            <w:tcW w:w="1207" w:type="dxa"/>
          </w:tcPr>
          <w:p w14:paraId="32637D5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7188E36" w14:textId="77777777" w:rsidTr="00F72D4A">
        <w:trPr>
          <w:jc w:val="center"/>
        </w:trPr>
        <w:tc>
          <w:tcPr>
            <w:tcW w:w="696" w:type="dxa"/>
          </w:tcPr>
          <w:p w14:paraId="387D035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613" w:type="dxa"/>
            <w:vMerge w:val="restart"/>
          </w:tcPr>
          <w:p w14:paraId="2EF6BDD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Медицинская помощь</w:t>
            </w:r>
          </w:p>
        </w:tc>
        <w:tc>
          <w:tcPr>
            <w:tcW w:w="3967" w:type="dxa"/>
          </w:tcPr>
          <w:p w14:paraId="4ADE67C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доврачебная помощь</w:t>
            </w:r>
          </w:p>
        </w:tc>
        <w:tc>
          <w:tcPr>
            <w:tcW w:w="1114" w:type="dxa"/>
          </w:tcPr>
          <w:p w14:paraId="51411D3B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4" w:type="dxa"/>
          </w:tcPr>
          <w:p w14:paraId="4A0B40A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 w:val="restart"/>
          </w:tcPr>
          <w:p w14:paraId="2CBBB61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25.02 </w:t>
            </w:r>
          </w:p>
          <w:p w14:paraId="3846248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25.02</w:t>
            </w:r>
          </w:p>
        </w:tc>
        <w:tc>
          <w:tcPr>
            <w:tcW w:w="1207" w:type="dxa"/>
          </w:tcPr>
          <w:p w14:paraId="75F4B03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7B0FD522" w14:textId="77777777" w:rsidTr="00F72D4A">
        <w:trPr>
          <w:jc w:val="center"/>
        </w:trPr>
        <w:tc>
          <w:tcPr>
            <w:tcW w:w="696" w:type="dxa"/>
          </w:tcPr>
          <w:p w14:paraId="141486D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13" w:type="dxa"/>
            <w:vMerge/>
          </w:tcPr>
          <w:p w14:paraId="7286663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290BF99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перевязок</w:t>
            </w:r>
          </w:p>
        </w:tc>
        <w:tc>
          <w:tcPr>
            <w:tcW w:w="1114" w:type="dxa"/>
          </w:tcPr>
          <w:p w14:paraId="4B73C756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4" w:type="dxa"/>
          </w:tcPr>
          <w:p w14:paraId="33B31D2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14:paraId="79719AF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7" w:type="dxa"/>
          </w:tcPr>
          <w:p w14:paraId="1652A1A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4250B72" w14:textId="77777777" w:rsidTr="00F72D4A">
        <w:trPr>
          <w:jc w:val="center"/>
        </w:trPr>
        <w:tc>
          <w:tcPr>
            <w:tcW w:w="696" w:type="dxa"/>
          </w:tcPr>
          <w:p w14:paraId="2970814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613" w:type="dxa"/>
          </w:tcPr>
          <w:p w14:paraId="5C1C211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Фигурное катание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на велосипеде</w:t>
            </w:r>
          </w:p>
        </w:tc>
        <w:tc>
          <w:tcPr>
            <w:tcW w:w="3967" w:type="dxa"/>
          </w:tcPr>
          <w:p w14:paraId="3E2E2DD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Вождение велосипеда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автогородке</w:t>
            </w:r>
          </w:p>
        </w:tc>
        <w:tc>
          <w:tcPr>
            <w:tcW w:w="1114" w:type="dxa"/>
          </w:tcPr>
          <w:p w14:paraId="0CA1A40B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54" w:type="dxa"/>
          </w:tcPr>
          <w:p w14:paraId="301EF50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2EAB5F9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4.03</w:t>
            </w:r>
          </w:p>
        </w:tc>
        <w:tc>
          <w:tcPr>
            <w:tcW w:w="1207" w:type="dxa"/>
          </w:tcPr>
          <w:p w14:paraId="7F7E1CD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135792CF" w14:textId="77777777" w:rsidTr="00F72D4A">
        <w:trPr>
          <w:jc w:val="center"/>
        </w:trPr>
        <w:tc>
          <w:tcPr>
            <w:tcW w:w="696" w:type="dxa"/>
          </w:tcPr>
          <w:p w14:paraId="3C34D5D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23</w:t>
            </w:r>
          </w:p>
        </w:tc>
        <w:tc>
          <w:tcPr>
            <w:tcW w:w="2613" w:type="dxa"/>
          </w:tcPr>
          <w:p w14:paraId="51FBEF7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491DC28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Фигурное вождение. Элементы вождения</w:t>
            </w:r>
          </w:p>
        </w:tc>
        <w:tc>
          <w:tcPr>
            <w:tcW w:w="1114" w:type="dxa"/>
          </w:tcPr>
          <w:p w14:paraId="15BD88C5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2334B67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38490FA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11.03</w:t>
            </w:r>
          </w:p>
        </w:tc>
        <w:tc>
          <w:tcPr>
            <w:tcW w:w="1207" w:type="dxa"/>
          </w:tcPr>
          <w:p w14:paraId="65EB6A3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F2793AE" w14:textId="77777777" w:rsidTr="00F72D4A">
        <w:trPr>
          <w:jc w:val="center"/>
        </w:trPr>
        <w:tc>
          <w:tcPr>
            <w:tcW w:w="696" w:type="dxa"/>
          </w:tcPr>
          <w:p w14:paraId="21A7D13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613" w:type="dxa"/>
          </w:tcPr>
          <w:p w14:paraId="3E11DF6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4EB55E7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Змейка. Круг. Восьмерка. Слалом.</w:t>
            </w:r>
          </w:p>
        </w:tc>
        <w:tc>
          <w:tcPr>
            <w:tcW w:w="1114" w:type="dxa"/>
          </w:tcPr>
          <w:p w14:paraId="1EF6F851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3A10E8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54B6EF0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18.03</w:t>
            </w:r>
          </w:p>
        </w:tc>
        <w:tc>
          <w:tcPr>
            <w:tcW w:w="1207" w:type="dxa"/>
          </w:tcPr>
          <w:p w14:paraId="08FC391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12AC0585" w14:textId="77777777" w:rsidTr="00F72D4A">
        <w:trPr>
          <w:jc w:val="center"/>
        </w:trPr>
        <w:tc>
          <w:tcPr>
            <w:tcW w:w="696" w:type="dxa"/>
          </w:tcPr>
          <w:p w14:paraId="3C59500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613" w:type="dxa"/>
          </w:tcPr>
          <w:p w14:paraId="495F0F6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5EDDCDF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Перестроение. Торможение. Прицельное торможение. Перенос предмета.</w:t>
            </w:r>
          </w:p>
        </w:tc>
        <w:tc>
          <w:tcPr>
            <w:tcW w:w="1114" w:type="dxa"/>
          </w:tcPr>
          <w:p w14:paraId="7E341CE7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3045BA6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7E0C342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25.03</w:t>
            </w:r>
          </w:p>
        </w:tc>
        <w:tc>
          <w:tcPr>
            <w:tcW w:w="1207" w:type="dxa"/>
          </w:tcPr>
          <w:p w14:paraId="353A250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705B8DDB" w14:textId="77777777" w:rsidTr="00F72D4A">
        <w:trPr>
          <w:jc w:val="center"/>
        </w:trPr>
        <w:tc>
          <w:tcPr>
            <w:tcW w:w="696" w:type="dxa"/>
          </w:tcPr>
          <w:p w14:paraId="6C5C6FB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613" w:type="dxa"/>
          </w:tcPr>
          <w:p w14:paraId="3136CCB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1E5897D2" w14:textId="77777777" w:rsidR="00306F92" w:rsidRPr="00CF51D4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Желоб. Кривая дорожка. Узор из рисунков.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образная дорога. Квадрат. Вариант 1. Вариант 2.</w:t>
            </w:r>
          </w:p>
        </w:tc>
        <w:tc>
          <w:tcPr>
            <w:tcW w:w="1114" w:type="dxa"/>
          </w:tcPr>
          <w:p w14:paraId="47C5191F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6F619F3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0F24E7FB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01.04</w:t>
            </w:r>
          </w:p>
        </w:tc>
        <w:tc>
          <w:tcPr>
            <w:tcW w:w="1207" w:type="dxa"/>
          </w:tcPr>
          <w:p w14:paraId="15E43F4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0649F0AD" w14:textId="77777777" w:rsidTr="00F72D4A">
        <w:trPr>
          <w:jc w:val="center"/>
        </w:trPr>
        <w:tc>
          <w:tcPr>
            <w:tcW w:w="696" w:type="dxa"/>
          </w:tcPr>
          <w:p w14:paraId="035E045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613" w:type="dxa"/>
          </w:tcPr>
          <w:p w14:paraId="48D877B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375444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Зауженная дорожка с поворотами. Зауженная прямая дорожка.</w:t>
            </w:r>
          </w:p>
        </w:tc>
        <w:tc>
          <w:tcPr>
            <w:tcW w:w="1114" w:type="dxa"/>
          </w:tcPr>
          <w:p w14:paraId="34C841DD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193835F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13237CF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08.04</w:t>
            </w:r>
          </w:p>
        </w:tc>
        <w:tc>
          <w:tcPr>
            <w:tcW w:w="1207" w:type="dxa"/>
          </w:tcPr>
          <w:p w14:paraId="537D3AE9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4977ACFE" w14:textId="77777777" w:rsidTr="00F72D4A">
        <w:trPr>
          <w:jc w:val="center"/>
        </w:trPr>
        <w:tc>
          <w:tcPr>
            <w:tcW w:w="696" w:type="dxa"/>
          </w:tcPr>
          <w:p w14:paraId="5DA2C78E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613" w:type="dxa"/>
          </w:tcPr>
          <w:p w14:paraId="48CE80F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3535FFD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Проезд под перекладиной. Дорога с выбоинами. Дорога с ямами. Рельсы. Дорога с неровностями для ограничения скорости </w:t>
            </w:r>
          </w:p>
        </w:tc>
        <w:tc>
          <w:tcPr>
            <w:tcW w:w="1114" w:type="dxa"/>
          </w:tcPr>
          <w:p w14:paraId="73A47D7F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4" w:type="dxa"/>
          </w:tcPr>
          <w:p w14:paraId="086F594A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32C131F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15.04</w:t>
            </w:r>
          </w:p>
        </w:tc>
        <w:tc>
          <w:tcPr>
            <w:tcW w:w="1207" w:type="dxa"/>
          </w:tcPr>
          <w:p w14:paraId="38A5BE06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5E48055F" w14:textId="77777777" w:rsidTr="00F72D4A">
        <w:trPr>
          <w:jc w:val="center"/>
        </w:trPr>
        <w:tc>
          <w:tcPr>
            <w:tcW w:w="696" w:type="dxa"/>
          </w:tcPr>
          <w:p w14:paraId="0F346AB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613" w:type="dxa"/>
          </w:tcPr>
          <w:p w14:paraId="68ED9051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967" w:type="dxa"/>
          </w:tcPr>
          <w:p w14:paraId="7CC65DF8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Наклонная доска. Узкая доска. Узкий проезд.</w:t>
            </w:r>
          </w:p>
        </w:tc>
        <w:tc>
          <w:tcPr>
            <w:tcW w:w="1114" w:type="dxa"/>
          </w:tcPr>
          <w:p w14:paraId="610FFE89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4" w:type="dxa"/>
          </w:tcPr>
          <w:p w14:paraId="3DA4A8F5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70F29B0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22.04</w:t>
            </w:r>
          </w:p>
        </w:tc>
        <w:tc>
          <w:tcPr>
            <w:tcW w:w="1207" w:type="dxa"/>
          </w:tcPr>
          <w:p w14:paraId="2631C464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06F92" w14:paraId="28A6FE68" w14:textId="77777777" w:rsidTr="00F72D4A">
        <w:trPr>
          <w:jc w:val="center"/>
        </w:trPr>
        <w:tc>
          <w:tcPr>
            <w:tcW w:w="696" w:type="dxa"/>
          </w:tcPr>
          <w:p w14:paraId="0C02ED93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613" w:type="dxa"/>
          </w:tcPr>
          <w:p w14:paraId="6760CEA2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Настольные игры</w:t>
            </w:r>
          </w:p>
        </w:tc>
        <w:tc>
          <w:tcPr>
            <w:tcW w:w="3967" w:type="dxa"/>
          </w:tcPr>
          <w:p w14:paraId="07E3F977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Транспортное лото. Я-пешеход. Светофор, пазлы.</w:t>
            </w:r>
          </w:p>
        </w:tc>
        <w:tc>
          <w:tcPr>
            <w:tcW w:w="1114" w:type="dxa"/>
          </w:tcPr>
          <w:p w14:paraId="4FE61130" w14:textId="77777777" w:rsidR="00306F92" w:rsidRPr="00146D6A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54" w:type="dxa"/>
          </w:tcPr>
          <w:p w14:paraId="482E38CD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</w:tcPr>
          <w:p w14:paraId="3045EC90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29.04</w:t>
            </w:r>
          </w:p>
        </w:tc>
        <w:tc>
          <w:tcPr>
            <w:tcW w:w="1207" w:type="dxa"/>
          </w:tcPr>
          <w:p w14:paraId="05910CDC" w14:textId="77777777" w:rsidR="00306F92" w:rsidRDefault="00306F92" w:rsidP="00F72D4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97AB53F" w14:textId="77777777" w:rsidR="00306F92" w:rsidRDefault="00306F92" w:rsidP="00306F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BFB902" w14:textId="77777777" w:rsidR="00306F92" w:rsidRDefault="00306F92" w:rsidP="00306F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F3CC3" w14:textId="77777777" w:rsidR="00306F92" w:rsidRDefault="00306F92" w:rsidP="00306F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306F92" w:rsidSect="00306F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3AAADAEF" w14:textId="77777777" w:rsidR="00306F92" w:rsidRDefault="00306F92" w:rsidP="00306F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306F92" w:rsidSect="00306F92">
          <w:pgSz w:w="16838" w:h="11906" w:orient="landscape"/>
          <w:pgMar w:top="0" w:right="1134" w:bottom="851" w:left="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 wp14:anchorId="1CBA4DCE" wp14:editId="74BD7AFD">
            <wp:extent cx="7760430" cy="10656760"/>
            <wp:effectExtent l="0" t="317" r="0" b="0"/>
            <wp:docPr id="80199764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97641" name="Рисунок 80199764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96453" cy="1070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22C50" w14:textId="6C51307D" w:rsidR="003E3A91" w:rsidRPr="00306F92" w:rsidRDefault="003E3A91" w:rsidP="0008078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E3A91" w:rsidRPr="00306F92" w:rsidSect="00306F92">
      <w:pgSz w:w="16838" w:h="11906" w:orient="landscape"/>
      <w:pgMar w:top="0" w:right="1134" w:bottom="85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B48F8" w14:textId="77777777" w:rsidR="009F01EA" w:rsidRDefault="009F01EA" w:rsidP="00641292">
      <w:pPr>
        <w:spacing w:after="0" w:line="240" w:lineRule="auto"/>
      </w:pPr>
      <w:r>
        <w:separator/>
      </w:r>
    </w:p>
  </w:endnote>
  <w:endnote w:type="continuationSeparator" w:id="0">
    <w:p w14:paraId="638CBCBA" w14:textId="77777777" w:rsidR="009F01EA" w:rsidRDefault="009F01EA" w:rsidP="00641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C0B78" w14:textId="77777777" w:rsidR="00080787" w:rsidRDefault="0008078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B08F4" w14:textId="77777777" w:rsidR="00080787" w:rsidRDefault="0008078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48855" w14:textId="77777777" w:rsidR="00080787" w:rsidRDefault="0008078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E88D4" w14:textId="77777777" w:rsidR="009F01EA" w:rsidRDefault="009F01EA" w:rsidP="00641292">
      <w:pPr>
        <w:spacing w:after="0" w:line="240" w:lineRule="auto"/>
      </w:pPr>
      <w:r>
        <w:separator/>
      </w:r>
    </w:p>
  </w:footnote>
  <w:footnote w:type="continuationSeparator" w:id="0">
    <w:p w14:paraId="22C09867" w14:textId="77777777" w:rsidR="009F01EA" w:rsidRDefault="009F01EA" w:rsidP="00641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51B46" w14:textId="77777777" w:rsidR="00080787" w:rsidRDefault="000807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5B14F" w14:textId="77777777" w:rsidR="00080787" w:rsidRDefault="000807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8FAD6" w14:textId="77777777" w:rsidR="00080787" w:rsidRDefault="000807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7CD0"/>
    <w:multiLevelType w:val="hybridMultilevel"/>
    <w:tmpl w:val="92A688F6"/>
    <w:lvl w:ilvl="0" w:tplc="D9B6C6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F52"/>
    <w:rsid w:val="00080787"/>
    <w:rsid w:val="001039F0"/>
    <w:rsid w:val="0019300D"/>
    <w:rsid w:val="001A4355"/>
    <w:rsid w:val="00261F0B"/>
    <w:rsid w:val="00306F92"/>
    <w:rsid w:val="00310BB6"/>
    <w:rsid w:val="003601B1"/>
    <w:rsid w:val="00361B05"/>
    <w:rsid w:val="003E3A91"/>
    <w:rsid w:val="00491BDB"/>
    <w:rsid w:val="004B109C"/>
    <w:rsid w:val="00524D73"/>
    <w:rsid w:val="005734E0"/>
    <w:rsid w:val="0060724C"/>
    <w:rsid w:val="00641292"/>
    <w:rsid w:val="0072163C"/>
    <w:rsid w:val="007451F4"/>
    <w:rsid w:val="00793CBF"/>
    <w:rsid w:val="007A7BA3"/>
    <w:rsid w:val="007F3B33"/>
    <w:rsid w:val="00861B41"/>
    <w:rsid w:val="0089444A"/>
    <w:rsid w:val="008D11D7"/>
    <w:rsid w:val="00960E5E"/>
    <w:rsid w:val="00961727"/>
    <w:rsid w:val="009E032E"/>
    <w:rsid w:val="009F01EA"/>
    <w:rsid w:val="00A237AE"/>
    <w:rsid w:val="00A54A59"/>
    <w:rsid w:val="00AC7C56"/>
    <w:rsid w:val="00B20221"/>
    <w:rsid w:val="00BA1DBD"/>
    <w:rsid w:val="00C55E93"/>
    <w:rsid w:val="00CB0AB1"/>
    <w:rsid w:val="00CB24E1"/>
    <w:rsid w:val="00CB6F09"/>
    <w:rsid w:val="00D2358B"/>
    <w:rsid w:val="00D65BB0"/>
    <w:rsid w:val="00DD6778"/>
    <w:rsid w:val="00DE1AF1"/>
    <w:rsid w:val="00E26F52"/>
    <w:rsid w:val="00E53741"/>
    <w:rsid w:val="00ED38F3"/>
    <w:rsid w:val="00F0278C"/>
    <w:rsid w:val="00F4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A29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52"/>
  </w:style>
  <w:style w:type="paragraph" w:styleId="1">
    <w:name w:val="heading 1"/>
    <w:basedOn w:val="a"/>
    <w:link w:val="10"/>
    <w:uiPriority w:val="9"/>
    <w:qFormat/>
    <w:rsid w:val="00D65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AC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1292"/>
  </w:style>
  <w:style w:type="paragraph" w:styleId="a6">
    <w:name w:val="footer"/>
    <w:basedOn w:val="a"/>
    <w:link w:val="a7"/>
    <w:uiPriority w:val="99"/>
    <w:unhideWhenUsed/>
    <w:rsid w:val="0064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1292"/>
  </w:style>
  <w:style w:type="paragraph" w:styleId="a8">
    <w:name w:val="Balloon Text"/>
    <w:basedOn w:val="a"/>
    <w:link w:val="a9"/>
    <w:uiPriority w:val="99"/>
    <w:semiHidden/>
    <w:unhideWhenUsed/>
    <w:rsid w:val="007A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7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F52"/>
  </w:style>
  <w:style w:type="paragraph" w:styleId="1">
    <w:name w:val="heading 1"/>
    <w:basedOn w:val="a"/>
    <w:link w:val="10"/>
    <w:uiPriority w:val="9"/>
    <w:qFormat/>
    <w:rsid w:val="00D65B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AC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1292"/>
  </w:style>
  <w:style w:type="paragraph" w:styleId="a6">
    <w:name w:val="footer"/>
    <w:basedOn w:val="a"/>
    <w:link w:val="a7"/>
    <w:uiPriority w:val="99"/>
    <w:unhideWhenUsed/>
    <w:rsid w:val="00641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1292"/>
  </w:style>
  <w:style w:type="paragraph" w:styleId="a8">
    <w:name w:val="Balloon Text"/>
    <w:basedOn w:val="a"/>
    <w:link w:val="a9"/>
    <w:uiPriority w:val="99"/>
    <w:semiHidden/>
    <w:unhideWhenUsed/>
    <w:rsid w:val="007A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7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1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2026-01-23T18:40:00Z</dcterms:created>
  <dcterms:modified xsi:type="dcterms:W3CDTF">2026-01-23T18:40:00Z</dcterms:modified>
</cp:coreProperties>
</file>